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37" w:rsidRPr="00207637" w:rsidRDefault="00207637" w:rsidP="0020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207637" w:rsidRPr="00207637" w:rsidRDefault="00207637" w:rsidP="0020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02. ОСНОВЫ ЭЛЕКТРОТЕХНИКИ</w:t>
      </w:r>
    </w:p>
    <w:p w:rsidR="00207637" w:rsidRPr="00207637" w:rsidRDefault="00207637" w:rsidP="0020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637" w:rsidRPr="00207637" w:rsidRDefault="00207637" w:rsidP="00207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7637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207637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207637" w:rsidRPr="00207637" w:rsidRDefault="00207637" w:rsidP="00207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07637" w:rsidRPr="00207637" w:rsidRDefault="00207637" w:rsidP="002076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применять основные определения и законы теории электрических цепей;</w:t>
      </w:r>
    </w:p>
    <w:p w:rsidR="00207637" w:rsidRPr="00207637" w:rsidRDefault="00207637" w:rsidP="002076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учитывать на практике свойства цепей с распределенными параметрами и нелинейных электрических цепей;</w:t>
      </w:r>
    </w:p>
    <w:p w:rsidR="00207637" w:rsidRPr="00207637" w:rsidRDefault="00207637" w:rsidP="002076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различать непрерывные и дискретные сигналы и их параметры;</w:t>
      </w:r>
    </w:p>
    <w:p w:rsidR="00207637" w:rsidRPr="00207637" w:rsidRDefault="00207637" w:rsidP="00207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основные характеристики, параметры и элементы электрических цепей при гармоническом воздействии в установившемся режиме;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свойства основных электрических RC и RLC-цепочек, цепей с взаимной индукцией;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трехфазные электрические цепи;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основные свойства фильтров;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непрерывные и дискретные сигналы;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методы расчета электрических цепей;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спектр дискретного сигнала и его анализ;</w:t>
      </w:r>
    </w:p>
    <w:p w:rsidR="00207637" w:rsidRPr="00207637" w:rsidRDefault="00207637" w:rsidP="002076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цифровые фильтры.</w:t>
      </w:r>
    </w:p>
    <w:p w:rsidR="00207637" w:rsidRPr="00207637" w:rsidRDefault="00207637" w:rsidP="0020763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637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637">
        <w:rPr>
          <w:rFonts w:ascii="Times New Roman" w:eastAsia="Calibri" w:hAnsi="Times New Roman" w:cs="Times New Roman"/>
          <w:sz w:val="24"/>
          <w:szCs w:val="24"/>
        </w:rPr>
        <w:t>ПК 1.1;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637">
        <w:rPr>
          <w:rFonts w:ascii="Times New Roman" w:eastAsia="Calibri" w:hAnsi="Times New Roman" w:cs="Times New Roman"/>
          <w:sz w:val="24"/>
          <w:szCs w:val="24"/>
        </w:rPr>
        <w:t>ПК 3.1.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7637" w:rsidRPr="00207637" w:rsidRDefault="00207637" w:rsidP="00207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207637" w:rsidRPr="00207637" w:rsidRDefault="00207637" w:rsidP="00207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ПК 1.1</w:t>
      </w:r>
      <w:r w:rsidRPr="00207637">
        <w:rPr>
          <w:rFonts w:ascii="Times New Roman" w:eastAsia="Calibri" w:hAnsi="Times New Roman" w:cs="Times New Roman"/>
          <w:sz w:val="24"/>
          <w:szCs w:val="24"/>
        </w:rPr>
        <w:tab/>
        <w:t>Выполнять требования технического задания на проектирование цифровых устройств.</w:t>
      </w:r>
    </w:p>
    <w:p w:rsidR="00207637" w:rsidRPr="00207637" w:rsidRDefault="00207637" w:rsidP="00207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637">
        <w:rPr>
          <w:rFonts w:ascii="Times New Roman" w:eastAsia="Calibri" w:hAnsi="Times New Roman" w:cs="Times New Roman"/>
          <w:sz w:val="24"/>
          <w:szCs w:val="24"/>
        </w:rPr>
        <w:t>ПК 3.1.</w:t>
      </w:r>
      <w:r w:rsidRPr="00207637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контроль параметров, диагностику и восстановление работоспособности </w:t>
      </w:r>
      <w:proofErr w:type="gramStart"/>
      <w:r w:rsidRPr="00207637">
        <w:rPr>
          <w:rFonts w:ascii="Times New Roman" w:eastAsia="Calibri" w:hAnsi="Times New Roman" w:cs="Times New Roman"/>
          <w:sz w:val="24"/>
          <w:szCs w:val="24"/>
        </w:rPr>
        <w:t>ком-</w:t>
      </w:r>
      <w:proofErr w:type="spellStart"/>
      <w:r w:rsidRPr="00207637">
        <w:rPr>
          <w:rFonts w:ascii="Times New Roman" w:eastAsia="Calibri" w:hAnsi="Times New Roman" w:cs="Times New Roman"/>
          <w:sz w:val="24"/>
          <w:szCs w:val="24"/>
        </w:rPr>
        <w:t>пьютерных</w:t>
      </w:r>
      <w:proofErr w:type="spellEnd"/>
      <w:proofErr w:type="gramEnd"/>
      <w:r w:rsidRPr="00207637">
        <w:rPr>
          <w:rFonts w:ascii="Times New Roman" w:eastAsia="Calibri" w:hAnsi="Times New Roman" w:cs="Times New Roman"/>
          <w:sz w:val="24"/>
          <w:szCs w:val="24"/>
        </w:rPr>
        <w:t xml:space="preserve"> систем и комплексов.</w:t>
      </w:r>
    </w:p>
    <w:p w:rsidR="00207637" w:rsidRPr="00207637" w:rsidRDefault="00207637" w:rsidP="00207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07637" w:rsidRPr="00207637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07637" w:rsidRPr="00207637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207637" w:rsidRPr="00207637" w:rsidTr="00587795"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207637" w:rsidRPr="00207637" w:rsidTr="00587795"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7637" w:rsidRPr="00207637" w:rsidTr="00587795"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7637" w:rsidRPr="00207637" w:rsidTr="00587795"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207637" w:rsidRPr="00207637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7637" w:rsidRPr="00207637" w:rsidTr="00587795">
        <w:tc>
          <w:tcPr>
            <w:tcW w:w="7904" w:type="dxa"/>
            <w:shd w:val="clear" w:color="auto" w:fill="FFFFFF"/>
          </w:tcPr>
          <w:p w:rsidR="00207637" w:rsidRPr="00207637" w:rsidRDefault="00207637" w:rsidP="00207637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076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7637" w:rsidRPr="00207637" w:rsidTr="00587795">
        <w:tc>
          <w:tcPr>
            <w:tcW w:w="7904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207637" w:rsidRPr="00207637" w:rsidRDefault="00207637" w:rsidP="002076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конспектом </w:t>
            </w:r>
          </w:p>
          <w:p w:rsidR="00207637" w:rsidRPr="00207637" w:rsidRDefault="00207637" w:rsidP="002076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задач и упражнений (индивидуальные задания)</w:t>
            </w:r>
          </w:p>
          <w:p w:rsidR="00207637" w:rsidRPr="00207637" w:rsidRDefault="00207637" w:rsidP="002076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тестированию, устному и письменному опросу</w:t>
            </w:r>
          </w:p>
          <w:p w:rsidR="00207637" w:rsidRPr="00207637" w:rsidRDefault="00207637" w:rsidP="002076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учебной, справочной и специальной литературой; Интернет-ресурсами</w:t>
            </w:r>
          </w:p>
          <w:p w:rsidR="00207637" w:rsidRPr="00207637" w:rsidRDefault="00207637" w:rsidP="002076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лабораторным работам и практическим занятиям</w:t>
            </w:r>
          </w:p>
          <w:p w:rsidR="00207637" w:rsidRPr="00207637" w:rsidRDefault="00207637" w:rsidP="002076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завершение оформления отчетов по лабораторно-практическим работам</w:t>
            </w:r>
          </w:p>
          <w:p w:rsidR="00207637" w:rsidRPr="00207637" w:rsidRDefault="00207637" w:rsidP="0020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промежуточной аттестации</w:t>
            </w:r>
          </w:p>
        </w:tc>
        <w:tc>
          <w:tcPr>
            <w:tcW w:w="1800" w:type="dxa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207637" w:rsidRPr="00207637" w:rsidTr="00587795">
        <w:tc>
          <w:tcPr>
            <w:tcW w:w="9704" w:type="dxa"/>
            <w:gridSpan w:val="2"/>
            <w:shd w:val="clear" w:color="auto" w:fill="auto"/>
          </w:tcPr>
          <w:p w:rsidR="00207637" w:rsidRPr="00207637" w:rsidRDefault="00207637" w:rsidP="0020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76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2076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207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07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экзамена</w:t>
            </w:r>
            <w:proofErr w:type="gramEnd"/>
          </w:p>
        </w:tc>
      </w:tr>
    </w:tbl>
    <w:p w:rsidR="00207637" w:rsidRPr="00207637" w:rsidRDefault="00207637" w:rsidP="00207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20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207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207637" w:rsidRPr="00207637" w:rsidRDefault="00207637" w:rsidP="002076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Свойства материалов, применяемых в электротехнике и электронике.</w:t>
      </w:r>
    </w:p>
    <w:p w:rsidR="00207637" w:rsidRPr="00207637" w:rsidRDefault="00207637" w:rsidP="002076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Основы теории электрической цепи постоянного тока.</w:t>
      </w:r>
    </w:p>
    <w:p w:rsidR="00207637" w:rsidRPr="00207637" w:rsidRDefault="00207637" w:rsidP="002076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Основы теории электрической цепи синусоидального тока</w:t>
      </w:r>
    </w:p>
    <w:p w:rsidR="00207637" w:rsidRPr="00207637" w:rsidRDefault="00207637" w:rsidP="002076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Трёхфазные цепи.</w:t>
      </w:r>
    </w:p>
    <w:p w:rsidR="00207637" w:rsidRPr="00207637" w:rsidRDefault="00207637" w:rsidP="002076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Основы спектрального анализа электрических сигналов.</w:t>
      </w:r>
    </w:p>
    <w:p w:rsidR="00207637" w:rsidRPr="00207637" w:rsidRDefault="00207637" w:rsidP="002076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Электрические фильтры.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4FAB"/>
    <w:multiLevelType w:val="hybridMultilevel"/>
    <w:tmpl w:val="508A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A339C"/>
    <w:multiLevelType w:val="hybridMultilevel"/>
    <w:tmpl w:val="2EE0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45"/>
    <w:rsid w:val="00207637"/>
    <w:rsid w:val="003370C3"/>
    <w:rsid w:val="00E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0C55-BDC9-4B4E-AB6C-A11FD66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2989</Characters>
  <Application>Microsoft Office Word</Application>
  <DocSecurity>0</DocSecurity>
  <Lines>24</Lines>
  <Paragraphs>7</Paragraphs>
  <ScaleCrop>false</ScaleCrop>
  <Company>diakov.net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2018-10-02T11:37:00Z</dcterms:created>
  <dcterms:modified xsi:type="dcterms:W3CDTF">2018-10-02T11:52:00Z</dcterms:modified>
</cp:coreProperties>
</file>