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38" w:rsidRPr="00B62238" w:rsidRDefault="00B62238" w:rsidP="007E69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6223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СОГЛАСИЕ</w:t>
      </w:r>
    </w:p>
    <w:p w:rsidR="00B62238" w:rsidRDefault="00B62238" w:rsidP="00BB0D22">
      <w:pPr>
        <w:spacing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r w:rsidR="00A22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абитуриента</w:t>
      </w:r>
      <w:r w:rsidR="003616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2B8E" w:rsidRPr="00B6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Ростовской области </w:t>
      </w:r>
      <w:r w:rsidRPr="00B6223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«Новочеркасский машиностроительный колледж»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596"/>
      </w:tblGrid>
      <w:tr w:rsidR="00A804DD" w:rsidTr="00A73DC8">
        <w:tc>
          <w:tcPr>
            <w:tcW w:w="10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4DD" w:rsidRDefault="00A804DD" w:rsidP="00ED5A25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Я,</w:t>
            </w:r>
          </w:p>
        </w:tc>
      </w:tr>
      <w:tr w:rsidR="00A804DD" w:rsidTr="00A73DC8">
        <w:tc>
          <w:tcPr>
            <w:tcW w:w="10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4DD" w:rsidRDefault="00A804DD" w:rsidP="00ED5A25">
            <w:pPr>
              <w:spacing w:line="22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32CD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1632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студента (абитуриента)</w:t>
            </w:r>
          </w:p>
        </w:tc>
      </w:tr>
      <w:tr w:rsidR="00A804DD" w:rsidTr="00A73DC8">
        <w:tc>
          <w:tcPr>
            <w:tcW w:w="10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4DD" w:rsidRDefault="00A804DD" w:rsidP="00ED5A25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04DD" w:rsidRPr="00A804DD" w:rsidTr="00A73DC8">
        <w:tc>
          <w:tcPr>
            <w:tcW w:w="10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4DD" w:rsidRPr="00A804DD" w:rsidRDefault="00A804DD" w:rsidP="00ED5A25">
            <w:pPr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04DD">
              <w:rPr>
                <w:rFonts w:ascii="Times New Roman" w:hAnsi="Times New Roman" w:cs="Times New Roman"/>
                <w:sz w:val="16"/>
                <w:szCs w:val="16"/>
              </w:rPr>
              <w:t>Адрес, телефон</w:t>
            </w:r>
          </w:p>
        </w:tc>
      </w:tr>
      <w:tr w:rsidR="00A804DD" w:rsidTr="00A73DC8">
        <w:tc>
          <w:tcPr>
            <w:tcW w:w="10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4DD" w:rsidRDefault="00A804DD" w:rsidP="00ED5A25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804DD" w:rsidTr="00A73DC8">
        <w:tc>
          <w:tcPr>
            <w:tcW w:w="10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4DD" w:rsidRDefault="00A804DD" w:rsidP="00ED5A25">
            <w:pPr>
              <w:spacing w:line="22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A195C">
              <w:rPr>
                <w:rFonts w:ascii="Times New Roman" w:hAnsi="Times New Roman" w:cs="Times New Roman"/>
                <w:sz w:val="16"/>
                <w:szCs w:val="16"/>
              </w:rPr>
              <w:t>№ основного документа, удостоверяющего  личность, сведения о дате выдачи указанного документа  и выдавшем его органе</w:t>
            </w:r>
          </w:p>
        </w:tc>
      </w:tr>
      <w:tr w:rsidR="00A804DD" w:rsidTr="00A73DC8">
        <w:tc>
          <w:tcPr>
            <w:tcW w:w="10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4DD" w:rsidRDefault="00A804DD" w:rsidP="00ED5A25">
            <w:pPr>
              <w:spacing w:line="220" w:lineRule="exac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F1242" w:rsidRPr="00354364" w:rsidRDefault="008E0213" w:rsidP="008E0213">
      <w:pPr>
        <w:spacing w:line="2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согласие </w:t>
      </w:r>
      <w:r w:rsidR="00386B54"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3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</w:t>
      </w:r>
      <w:r w:rsidR="00386B54"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86B5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86B54"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</w:t>
      </w:r>
      <w:r w:rsidR="003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6B54"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 "О персональных данных"</w:t>
      </w:r>
      <w:r w:rsidR="00386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 </w:t>
      </w:r>
      <w:r w:rsidR="00CD4972" w:rsidRPr="00BB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ГБПОУ РО «НМК» </w:t>
      </w:r>
      <w:r w:rsidR="00CD4972" w:rsidRPr="00BB0D22">
        <w:rPr>
          <w:rFonts w:ascii="Times New Roman" w:hAnsi="Times New Roman" w:cs="Times New Roman"/>
          <w:sz w:val="24"/>
          <w:szCs w:val="24"/>
        </w:rPr>
        <w:t>адрес: 346400, Ростовская область, г. Новочеркасск, ул.</w:t>
      </w:r>
      <w:r w:rsidR="00CD4972" w:rsidRPr="00BB0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</w:t>
      </w:r>
      <w:r w:rsidR="009E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кая, 39/166, тел.(8635)222-555,</w:t>
      </w:r>
      <w:r w:rsidR="00CD4972" w:rsidRP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972" w:rsidRPr="00354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CD4972" w:rsidRP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4972" w:rsidRPr="003543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D4972" w:rsidRP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CD4972"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nmk</w:t>
        </w:r>
        <w:r w:rsidR="00CD4972"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35@</w:t>
        </w:r>
        <w:r w:rsidR="00CD4972"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D4972"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D4972" w:rsidRPr="0035436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«Оператор», с использованием </w:t>
      </w:r>
      <w:r w:rsidR="00B2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автоматизации </w:t>
      </w:r>
      <w:r w:rsid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 использования таких средств, включая хранение этих данных в архивах и размещение</w:t>
      </w:r>
      <w:proofErr w:type="gramEnd"/>
      <w:r w:rsidR="003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информационно-телекоммуникационных сетях колледжа </w:t>
      </w:r>
      <w:r w:rsidR="00354364" w:rsidRPr="004259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реализации прав гражданина на поступление</w:t>
      </w:r>
      <w:r w:rsidR="00386B54" w:rsidRPr="00425964">
        <w:rPr>
          <w:rFonts w:ascii="Times New Roman" w:hAnsi="Times New Roman" w:cs="Times New Roman"/>
          <w:sz w:val="24"/>
          <w:szCs w:val="24"/>
        </w:rPr>
        <w:t xml:space="preserve"> и </w:t>
      </w:r>
      <w:r w:rsidR="005E21C2" w:rsidRPr="00425964">
        <w:rPr>
          <w:rFonts w:ascii="Times New Roman" w:hAnsi="Times New Roman" w:cs="Times New Roman"/>
          <w:sz w:val="24"/>
          <w:szCs w:val="24"/>
        </w:rPr>
        <w:t>получения услуг, оказываемых в сфере образования</w:t>
      </w:r>
      <w:r w:rsidR="00354364" w:rsidRPr="00425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425964" w:rsidRPr="0042596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354364" w:rsidRPr="00425964">
        <w:rPr>
          <w:rFonts w:ascii="Times New Roman" w:hAnsi="Times New Roman" w:cs="Times New Roman"/>
          <w:sz w:val="24"/>
          <w:szCs w:val="24"/>
        </w:rPr>
        <w:t>.</w:t>
      </w:r>
      <w:r w:rsidR="005E2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972" w:rsidRPr="00CD4972" w:rsidRDefault="00CD4972" w:rsidP="00BB0D22">
      <w:pPr>
        <w:spacing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4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персональные данные, в отношении которых дается согласие, включают: </w:t>
      </w:r>
    </w:p>
    <w:tbl>
      <w:tblPr>
        <w:tblStyle w:val="a3"/>
        <w:tblW w:w="111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5"/>
        <w:gridCol w:w="5954"/>
      </w:tblGrid>
      <w:tr w:rsidR="00D6172C" w:rsidRPr="007E6974" w:rsidTr="007E6974">
        <w:trPr>
          <w:trHeight w:val="2104"/>
        </w:trPr>
        <w:tc>
          <w:tcPr>
            <w:tcW w:w="5165" w:type="dxa"/>
          </w:tcPr>
          <w:p w:rsidR="00D6172C" w:rsidRPr="00B27298" w:rsidRDefault="00D6172C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D6172C" w:rsidRPr="00B27298" w:rsidRDefault="00D6172C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 xml:space="preserve"> Год, месяц, дата рождения, место рождения</w:t>
            </w:r>
          </w:p>
          <w:p w:rsidR="00D6172C" w:rsidRPr="00B27298" w:rsidRDefault="00D6172C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Данные о гражданстве</w:t>
            </w:r>
          </w:p>
          <w:p w:rsidR="00D6172C" w:rsidRDefault="00D6172C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Паспо</w:t>
            </w:r>
            <w:r w:rsidR="00B2729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тные данные</w:t>
            </w:r>
          </w:p>
          <w:p w:rsidR="00B27298" w:rsidRPr="00B27298" w:rsidRDefault="00B27298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Данные, содержащиеся в страховом свидетельстве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(СНИЛС)</w:t>
            </w: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>, свидетельстве о постановке на налоговый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(ИНН)</w:t>
            </w:r>
          </w:p>
          <w:p w:rsidR="00B27298" w:rsidRPr="00B27298" w:rsidRDefault="00D6172C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29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образовании, </w:t>
            </w:r>
            <w:r w:rsidR="00B27298" w:rsidRPr="00B27298">
              <w:rPr>
                <w:rFonts w:ascii="Times New Roman" w:hAnsi="Times New Roman" w:cs="Times New Roman"/>
                <w:sz w:val="20"/>
                <w:szCs w:val="20"/>
              </w:rPr>
              <w:t>(уровень образования, наименование образовательного учреждения, серия, номер документа об образовании (квалификации), дата выдачи</w:t>
            </w:r>
            <w:proofErr w:type="gramStart"/>
            <w:r w:rsidR="00B27298" w:rsidRPr="00B272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27298" w:rsidRPr="00B27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272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27298" w:rsidRPr="00B27298">
              <w:rPr>
                <w:rFonts w:ascii="Times New Roman" w:hAnsi="Times New Roman" w:cs="Times New Roman"/>
                <w:sz w:val="20"/>
                <w:szCs w:val="20"/>
              </w:rPr>
              <w:t>рисвоенная квалификация</w:t>
            </w:r>
          </w:p>
          <w:p w:rsidR="00D6172C" w:rsidRDefault="00B27298" w:rsidP="00D6172C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Данные о </w:t>
            </w:r>
            <w:r w:rsidR="00D6172C" w:rsidRPr="00B27298">
              <w:rPr>
                <w:rFonts w:ascii="Times New Roman" w:hAnsi="Times New Roman" w:cs="Times New Roman"/>
                <w:sz w:val="20"/>
                <w:szCs w:val="20"/>
              </w:rPr>
              <w:t>наличии специальных знаний или подготовке</w:t>
            </w:r>
          </w:p>
          <w:p w:rsidR="00B27298" w:rsidRPr="00D6172C" w:rsidRDefault="00B27298" w:rsidP="007E6974">
            <w:pPr>
              <w:pStyle w:val="a4"/>
              <w:numPr>
                <w:ilvl w:val="0"/>
                <w:numId w:val="2"/>
              </w:numPr>
              <w:spacing w:line="200" w:lineRule="exact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месте регистрации (проживания), телефон</w:t>
            </w:r>
          </w:p>
        </w:tc>
        <w:tc>
          <w:tcPr>
            <w:tcW w:w="5954" w:type="dxa"/>
          </w:tcPr>
          <w:p w:rsidR="00D6172C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Данные о семейном положении, составе семьи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 о родителях (законных представителях)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Данные, содержащиеся в документах воинского учета (при их наличии)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Документы о результатах соревнований, олимпиад, конкурсов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 о стипендии и иных доходах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 об успеваемости и посещаемости</w:t>
            </w:r>
          </w:p>
          <w:p w:rsidR="00B27298" w:rsidRPr="007E6974" w:rsidRDefault="00B27298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договоре об образовательных услугах</w:t>
            </w:r>
          </w:p>
          <w:p w:rsidR="00B27298" w:rsidRPr="007E6974" w:rsidRDefault="007E6974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приказах о зачислении в колледж, приказах о поощрениях и взысканиях и прочие</w:t>
            </w:r>
          </w:p>
          <w:p w:rsidR="007E6974" w:rsidRDefault="007E6974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7E6974">
              <w:rPr>
                <w:rFonts w:ascii="Times New Roman" w:hAnsi="Times New Roman" w:cs="Times New Roman"/>
                <w:sz w:val="20"/>
                <w:szCs w:val="20"/>
              </w:rPr>
              <w:t>фото-, видеоматериалов с участием ребенка и членов его семьи</w:t>
            </w:r>
          </w:p>
          <w:p w:rsidR="007E6974" w:rsidRPr="007E6974" w:rsidRDefault="007E6974" w:rsidP="00B27298">
            <w:pPr>
              <w:pStyle w:val="a4"/>
              <w:numPr>
                <w:ilvl w:val="0"/>
                <w:numId w:val="2"/>
              </w:numPr>
              <w:spacing w:line="200" w:lineRule="exact"/>
              <w:ind w:firstLine="1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справки установленной формы,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олис</w:t>
            </w:r>
          </w:p>
        </w:tc>
      </w:tr>
    </w:tbl>
    <w:p w:rsidR="00FF1242" w:rsidRDefault="007E6974" w:rsidP="00BB0D22">
      <w:pPr>
        <w:spacing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D4972">
        <w:rPr>
          <w:rFonts w:ascii="Times New Roman" w:eastAsia="Times New Roman" w:hAnsi="Times New Roman" w:cs="Times New Roman"/>
          <w:sz w:val="24"/>
          <w:szCs w:val="24"/>
          <w:lang w:eastAsia="x-none"/>
        </w:rPr>
        <w:t>и иные персональные данные в объеме, необходимом для достижения цели обработки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BB0D22" w:rsidRDefault="00BB0D22" w:rsidP="00BB0D22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Я даю согласие на то, чтобы персональные данные включались в отчетные формы, предусмотренные нормативными документами федеральных, региональных и муниципальных органов управления.</w:t>
      </w:r>
    </w:p>
    <w:p w:rsidR="00984C66" w:rsidRPr="005B1738" w:rsidRDefault="00984C66" w:rsidP="00BB0D22">
      <w:pPr>
        <w:spacing w:line="22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738">
        <w:rPr>
          <w:rFonts w:ascii="Times New Roman" w:hAnsi="Times New Roman" w:cs="Times New Roman"/>
          <w:sz w:val="24"/>
          <w:szCs w:val="24"/>
        </w:rPr>
        <w:t>Разрешаю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пер</w:t>
      </w:r>
      <w:r>
        <w:rPr>
          <w:rFonts w:ascii="Times New Roman" w:hAnsi="Times New Roman" w:cs="Times New Roman"/>
          <w:sz w:val="24"/>
          <w:szCs w:val="24"/>
        </w:rPr>
        <w:t xml:space="preserve">едачу третьим лицам, а именно в </w:t>
      </w:r>
      <w:r w:rsidRPr="00BB0D22">
        <w:rPr>
          <w:rFonts w:ascii="Times New Roman" w:hAnsi="Times New Roman"/>
          <w:sz w:val="24"/>
        </w:rPr>
        <w:t>Министерство общего и профессионального образования Ростовской области и Министерство финансов Ростовской области, Отделение пенсионного фонда РФ по Ростовской области, Инспекцию Федеральной налоговой службы России по Ростовской области, Региональное отделение Фонда социального страхования РФ, Территориальный орган Федеральной службы</w:t>
      </w:r>
      <w:proofErr w:type="gramEnd"/>
      <w:r w:rsidRPr="00BB0D22">
        <w:rPr>
          <w:rFonts w:ascii="Times New Roman" w:hAnsi="Times New Roman"/>
          <w:sz w:val="24"/>
        </w:rPr>
        <w:t xml:space="preserve"> государственной статистики по Ростовской области, ПАО "Сбербанк России</w:t>
      </w:r>
      <w:r w:rsidR="007E6974" w:rsidRPr="00BB0D22">
        <w:rPr>
          <w:rFonts w:ascii="Times New Roman" w:hAnsi="Times New Roman"/>
          <w:sz w:val="24"/>
        </w:rPr>
        <w:t>»</w:t>
      </w:r>
      <w:r w:rsidRPr="00BB0D22">
        <w:rPr>
          <w:rFonts w:ascii="Times New Roman" w:hAnsi="Times New Roman" w:cs="Times New Roman"/>
          <w:sz w:val="24"/>
          <w:szCs w:val="24"/>
        </w:rPr>
        <w:t>.</w:t>
      </w:r>
    </w:p>
    <w:p w:rsidR="00984C66" w:rsidRDefault="00984C66" w:rsidP="00DC1A00">
      <w:pPr>
        <w:spacing w:line="22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738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действительно до момента исключения </w:t>
      </w:r>
      <w:r w:rsidR="008E0213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="00354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числа студентов </w:t>
      </w:r>
      <w:r w:rsidRPr="005B173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БПОУ РО «Н</w:t>
      </w:r>
      <w:r w:rsidR="007E6974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DC1A00" w:rsidRPr="00DC1A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отказа в зачислении на обучение </w:t>
      </w:r>
      <w:proofErr w:type="gramStart"/>
      <w:r w:rsidR="00DC1A00" w:rsidRPr="00DC1A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все документы, содержащие </w:t>
      </w:r>
      <w:r w:rsidR="008E021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мои</w:t>
      </w:r>
      <w:r w:rsidR="008E0213" w:rsidRPr="00DC1A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C1A00" w:rsidRPr="00DC1A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персональные данные подлежат</w:t>
      </w:r>
      <w:proofErr w:type="gramEnd"/>
      <w:r w:rsidR="00DC1A00" w:rsidRPr="00DC1A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уничтожению.</w:t>
      </w:r>
    </w:p>
    <w:p w:rsidR="00DC1A00" w:rsidRDefault="00984C66" w:rsidP="00DC1A00">
      <w:pPr>
        <w:pStyle w:val="1"/>
        <w:spacing w:line="240" w:lineRule="auto"/>
        <w:ind w:firstLine="709"/>
        <w:rPr>
          <w:sz w:val="24"/>
          <w:lang w:val="ru-RU" w:eastAsia="ru-RU" w:bidi="ru-RU"/>
        </w:rPr>
      </w:pPr>
      <w:r w:rsidRPr="005B1738">
        <w:rPr>
          <w:sz w:val="24"/>
        </w:rPr>
        <w:t xml:space="preserve"> Данное согласие может быть отозвано по моему письменному заявлению.</w:t>
      </w:r>
      <w:r w:rsidR="00DC1A00" w:rsidRPr="00DC1A00">
        <w:rPr>
          <w:sz w:val="24"/>
          <w:lang w:eastAsia="ru-RU" w:bidi="ru-RU"/>
        </w:rPr>
        <w:t xml:space="preserve"> </w:t>
      </w:r>
    </w:p>
    <w:p w:rsidR="000732A5" w:rsidRPr="005B1738" w:rsidRDefault="000732A5" w:rsidP="00984C66">
      <w:pPr>
        <w:spacing w:line="220" w:lineRule="exac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5904"/>
      </w:tblGrid>
      <w:tr w:rsidR="000732A5" w:rsidRPr="000732A5" w:rsidTr="00A73DC8">
        <w:tc>
          <w:tcPr>
            <w:tcW w:w="4694" w:type="dxa"/>
            <w:shd w:val="clear" w:color="auto" w:fill="auto"/>
          </w:tcPr>
          <w:p w:rsidR="000732A5" w:rsidRPr="000732A5" w:rsidRDefault="000732A5" w:rsidP="00A804D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732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"____" ____________ 20__ г.</w:t>
            </w:r>
          </w:p>
        </w:tc>
        <w:tc>
          <w:tcPr>
            <w:tcW w:w="5904" w:type="dxa"/>
            <w:shd w:val="clear" w:color="auto" w:fill="auto"/>
          </w:tcPr>
          <w:p w:rsidR="000732A5" w:rsidRPr="000732A5" w:rsidRDefault="000732A5" w:rsidP="00A73DC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0732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 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</w:t>
            </w:r>
            <w:r w:rsidRPr="000732A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____________________)</w:t>
            </w:r>
          </w:p>
          <w:p w:rsidR="000732A5" w:rsidRPr="000732A5" w:rsidRDefault="000732A5" w:rsidP="000732A5">
            <w:pPr>
              <w:spacing w:line="240" w:lineRule="auto"/>
              <w:ind w:left="74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</w:pPr>
            <w:r w:rsidRPr="000732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x-none"/>
              </w:rPr>
              <w:t xml:space="preserve">         (подпись)                                   (расшифровка)</w:t>
            </w:r>
          </w:p>
        </w:tc>
      </w:tr>
    </w:tbl>
    <w:p w:rsidR="00D460A0" w:rsidRPr="00D460A0" w:rsidRDefault="00D460A0" w:rsidP="00C70756">
      <w:pPr>
        <w:spacing w:line="220" w:lineRule="exact"/>
        <w:contextualSpacing/>
        <w:rPr>
          <w:rFonts w:ascii="Times New Roman" w:hAnsi="Times New Roman" w:cs="Times New Roman"/>
          <w:spacing w:val="128"/>
          <w:sz w:val="16"/>
          <w:szCs w:val="16"/>
        </w:rPr>
      </w:pPr>
      <w:r>
        <w:rPr>
          <w:rFonts w:ascii="Times New Roman" w:hAnsi="Times New Roman" w:cs="Times New Roman"/>
          <w:spacing w:val="128"/>
          <w:sz w:val="16"/>
          <w:szCs w:val="16"/>
        </w:rPr>
        <w:t>-----------------------------------------------------------</w:t>
      </w:r>
    </w:p>
    <w:p w:rsidR="003616B1" w:rsidRDefault="003616B1" w:rsidP="00106945">
      <w:pPr>
        <w:spacing w:line="220" w:lineRule="exact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41F65" w:rsidRPr="00DC1A00" w:rsidRDefault="00441F65" w:rsidP="00106945">
      <w:pPr>
        <w:spacing w:line="220" w:lineRule="exact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C1A00">
        <w:rPr>
          <w:rFonts w:ascii="Times New Roman" w:hAnsi="Times New Roman" w:cs="Times New Roman"/>
          <w:b/>
          <w:sz w:val="23"/>
          <w:szCs w:val="23"/>
        </w:rPr>
        <w:t>Согласие</w:t>
      </w:r>
      <w:r w:rsidR="003616B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83F25" w:rsidRPr="00DC1A00">
        <w:rPr>
          <w:rFonts w:ascii="Times New Roman" w:hAnsi="Times New Roman" w:cs="Times New Roman"/>
          <w:b/>
          <w:sz w:val="23"/>
          <w:szCs w:val="23"/>
        </w:rPr>
        <w:t>студента</w:t>
      </w:r>
      <w:r w:rsidR="003616B1">
        <w:rPr>
          <w:rFonts w:ascii="Times New Roman" w:hAnsi="Times New Roman" w:cs="Times New Roman"/>
          <w:b/>
          <w:sz w:val="23"/>
          <w:szCs w:val="23"/>
        </w:rPr>
        <w:t xml:space="preserve"> (абитуриента)</w:t>
      </w:r>
      <w:r w:rsidR="00D83F25" w:rsidRPr="00DC1A0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C1A00">
        <w:rPr>
          <w:rFonts w:ascii="Times New Roman" w:hAnsi="Times New Roman" w:cs="Times New Roman"/>
          <w:b/>
          <w:sz w:val="23"/>
          <w:szCs w:val="23"/>
        </w:rPr>
        <w:t>на включение информации о персональных данных в общедоступные источники</w:t>
      </w:r>
    </w:p>
    <w:p w:rsidR="00583561" w:rsidRPr="00DC1A00" w:rsidRDefault="00583561" w:rsidP="00106945">
      <w:pPr>
        <w:spacing w:line="220" w:lineRule="exact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41F65" w:rsidRPr="00DC1A00" w:rsidRDefault="00441F65" w:rsidP="00106945">
      <w:pPr>
        <w:spacing w:line="220" w:lineRule="exact"/>
        <w:ind w:firstLine="709"/>
        <w:rPr>
          <w:rFonts w:ascii="Times New Roman" w:hAnsi="Times New Roman" w:cs="Times New Roman"/>
          <w:sz w:val="23"/>
          <w:szCs w:val="23"/>
        </w:rPr>
      </w:pPr>
      <w:r w:rsidRPr="00DC1A00">
        <w:rPr>
          <w:rFonts w:ascii="Times New Roman" w:hAnsi="Times New Roman" w:cs="Times New Roman"/>
          <w:sz w:val="23"/>
          <w:szCs w:val="23"/>
        </w:rPr>
        <w:t>Я</w:t>
      </w:r>
      <w:r w:rsidRPr="00DC1A00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1632CD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</w:t>
      </w:r>
      <w:r w:rsidRPr="00DC1A00">
        <w:rPr>
          <w:rFonts w:ascii="Times New Roman" w:hAnsi="Times New Roman" w:cs="Times New Roman"/>
          <w:i/>
          <w:sz w:val="23"/>
          <w:szCs w:val="23"/>
        </w:rPr>
        <w:t>_,</w:t>
      </w:r>
    </w:p>
    <w:p w:rsidR="00441F65" w:rsidRPr="00DC1A00" w:rsidRDefault="00441F65" w:rsidP="00106945">
      <w:pPr>
        <w:spacing w:line="220" w:lineRule="exact"/>
        <w:ind w:left="3540" w:firstLine="709"/>
        <w:rPr>
          <w:rFonts w:ascii="Times New Roman" w:hAnsi="Times New Roman" w:cs="Times New Roman"/>
          <w:sz w:val="16"/>
          <w:szCs w:val="16"/>
        </w:rPr>
      </w:pPr>
      <w:r w:rsidRPr="00DC1A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DC1A00">
        <w:rPr>
          <w:rFonts w:ascii="Times New Roman" w:hAnsi="Times New Roman" w:cs="Times New Roman"/>
          <w:sz w:val="16"/>
          <w:szCs w:val="16"/>
        </w:rPr>
        <w:t>ф.и</w:t>
      </w:r>
      <w:proofErr w:type="gramStart"/>
      <w:r w:rsidRPr="00DC1A00">
        <w:rPr>
          <w:rFonts w:ascii="Times New Roman" w:hAnsi="Times New Roman" w:cs="Times New Roman"/>
          <w:sz w:val="16"/>
          <w:szCs w:val="16"/>
        </w:rPr>
        <w:t>.о</w:t>
      </w:r>
      <w:proofErr w:type="spellEnd"/>
      <w:proofErr w:type="gramEnd"/>
      <w:r w:rsidR="009357C8" w:rsidRPr="00DC1A00">
        <w:rPr>
          <w:rFonts w:ascii="Times New Roman" w:hAnsi="Times New Roman" w:cs="Times New Roman"/>
          <w:sz w:val="16"/>
          <w:szCs w:val="16"/>
        </w:rPr>
        <w:t xml:space="preserve"> </w:t>
      </w:r>
      <w:r w:rsidR="003616B1">
        <w:rPr>
          <w:rFonts w:ascii="Times New Roman" w:hAnsi="Times New Roman" w:cs="Times New Roman"/>
          <w:sz w:val="16"/>
          <w:szCs w:val="16"/>
        </w:rPr>
        <w:t>студента (абитуриента)</w:t>
      </w:r>
      <w:r w:rsidRPr="00DC1A00">
        <w:rPr>
          <w:rFonts w:ascii="Times New Roman" w:hAnsi="Times New Roman" w:cs="Times New Roman"/>
          <w:sz w:val="16"/>
          <w:szCs w:val="16"/>
        </w:rPr>
        <w:tab/>
      </w:r>
      <w:r w:rsidRPr="00DC1A00">
        <w:rPr>
          <w:rFonts w:ascii="Times New Roman" w:hAnsi="Times New Roman" w:cs="Times New Roman"/>
          <w:sz w:val="16"/>
          <w:szCs w:val="16"/>
        </w:rPr>
        <w:tab/>
      </w:r>
      <w:r w:rsidRPr="00DC1A00">
        <w:rPr>
          <w:rFonts w:ascii="Times New Roman" w:hAnsi="Times New Roman" w:cs="Times New Roman"/>
          <w:sz w:val="16"/>
          <w:szCs w:val="16"/>
        </w:rPr>
        <w:tab/>
      </w:r>
      <w:r w:rsidRPr="00DC1A00">
        <w:rPr>
          <w:rFonts w:ascii="Times New Roman" w:hAnsi="Times New Roman" w:cs="Times New Roman"/>
          <w:sz w:val="16"/>
          <w:szCs w:val="16"/>
        </w:rPr>
        <w:tab/>
      </w:r>
      <w:r w:rsidRPr="00DC1A00">
        <w:rPr>
          <w:rFonts w:ascii="Times New Roman" w:hAnsi="Times New Roman" w:cs="Times New Roman"/>
          <w:sz w:val="16"/>
          <w:szCs w:val="16"/>
        </w:rPr>
        <w:tab/>
      </w:r>
    </w:p>
    <w:p w:rsidR="00106945" w:rsidRPr="00DC1A00" w:rsidRDefault="00441F65" w:rsidP="00106945">
      <w:pPr>
        <w:spacing w:line="22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DC1A00">
        <w:rPr>
          <w:rFonts w:ascii="Times New Roman" w:hAnsi="Times New Roman" w:cs="Times New Roman"/>
          <w:sz w:val="23"/>
          <w:szCs w:val="23"/>
        </w:rPr>
        <w:t xml:space="preserve">согласен на включение </w:t>
      </w:r>
      <w:r w:rsidR="005D6964" w:rsidRPr="00DC1A00">
        <w:rPr>
          <w:rFonts w:ascii="Times New Roman" w:hAnsi="Times New Roman" w:cs="Times New Roman"/>
          <w:sz w:val="23"/>
          <w:szCs w:val="23"/>
        </w:rPr>
        <w:t xml:space="preserve">оператором в целях информационного обеспечения </w:t>
      </w:r>
      <w:r w:rsidRPr="00DC1A00">
        <w:rPr>
          <w:rFonts w:ascii="Times New Roman" w:hAnsi="Times New Roman" w:cs="Times New Roman"/>
          <w:sz w:val="23"/>
          <w:szCs w:val="23"/>
        </w:rPr>
        <w:t>в общедоступные источники</w:t>
      </w:r>
      <w:r w:rsidR="00330AAE" w:rsidRPr="00DC1A00">
        <w:rPr>
          <w:rFonts w:ascii="Times New Roman" w:hAnsi="Times New Roman" w:cs="Times New Roman"/>
          <w:sz w:val="23"/>
          <w:szCs w:val="23"/>
        </w:rPr>
        <w:t>, в том числе в сети Интернет на сайте ГБПОУ РО «Н</w:t>
      </w:r>
      <w:r w:rsidR="00106945" w:rsidRPr="00DC1A00">
        <w:rPr>
          <w:rFonts w:ascii="Times New Roman" w:hAnsi="Times New Roman" w:cs="Times New Roman"/>
          <w:sz w:val="23"/>
          <w:szCs w:val="23"/>
        </w:rPr>
        <w:t>МК</w:t>
      </w:r>
      <w:r w:rsidR="00330AAE" w:rsidRPr="00DC1A00">
        <w:rPr>
          <w:rFonts w:ascii="Times New Roman" w:hAnsi="Times New Roman" w:cs="Times New Roman"/>
          <w:sz w:val="23"/>
          <w:szCs w:val="23"/>
        </w:rPr>
        <w:t>»</w:t>
      </w:r>
      <w:r w:rsidR="00330AAE" w:rsidRPr="00DC1A0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DC1A00">
        <w:rPr>
          <w:rFonts w:ascii="Times New Roman" w:hAnsi="Times New Roman" w:cs="Times New Roman"/>
          <w:sz w:val="23"/>
          <w:szCs w:val="23"/>
        </w:rPr>
        <w:t>информации, содержащей</w:t>
      </w:r>
      <w:r w:rsidR="003616B1">
        <w:rPr>
          <w:rFonts w:ascii="Times New Roman" w:hAnsi="Times New Roman" w:cs="Times New Roman"/>
          <w:sz w:val="23"/>
          <w:szCs w:val="23"/>
        </w:rPr>
        <w:t xml:space="preserve"> мои</w:t>
      </w:r>
      <w:r w:rsidRPr="00DC1A00">
        <w:rPr>
          <w:rFonts w:ascii="Times New Roman" w:hAnsi="Times New Roman" w:cs="Times New Roman"/>
          <w:sz w:val="23"/>
          <w:szCs w:val="23"/>
        </w:rPr>
        <w:t xml:space="preserve"> </w:t>
      </w:r>
      <w:r w:rsidR="007469DC" w:rsidRPr="00DC1A00">
        <w:rPr>
          <w:rFonts w:ascii="Times New Roman" w:hAnsi="Times New Roman" w:cs="Times New Roman"/>
          <w:sz w:val="23"/>
          <w:szCs w:val="23"/>
        </w:rPr>
        <w:t>п</w:t>
      </w:r>
      <w:r w:rsidRPr="00DC1A00">
        <w:rPr>
          <w:rFonts w:ascii="Times New Roman" w:hAnsi="Times New Roman" w:cs="Times New Roman"/>
          <w:sz w:val="23"/>
          <w:szCs w:val="23"/>
        </w:rPr>
        <w:t>ерсональные данные</w:t>
      </w:r>
      <w:r w:rsidR="00330AAE" w:rsidRPr="00DC1A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469DC" w:rsidRDefault="007469DC" w:rsidP="00106945">
      <w:pPr>
        <w:spacing w:line="220" w:lineRule="exac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5904"/>
      </w:tblGrid>
      <w:tr w:rsidR="00106945" w:rsidRPr="00DC1A00" w:rsidTr="00A73DC8">
        <w:tc>
          <w:tcPr>
            <w:tcW w:w="4694" w:type="dxa"/>
            <w:shd w:val="clear" w:color="auto" w:fill="auto"/>
          </w:tcPr>
          <w:p w:rsidR="00106945" w:rsidRPr="00DC1A00" w:rsidRDefault="00106945" w:rsidP="00A73DC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DC1A00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"____" ____________ 20__ г.</w:t>
            </w:r>
          </w:p>
        </w:tc>
        <w:tc>
          <w:tcPr>
            <w:tcW w:w="5904" w:type="dxa"/>
            <w:shd w:val="clear" w:color="auto" w:fill="auto"/>
          </w:tcPr>
          <w:p w:rsidR="00106945" w:rsidRPr="00DC1A00" w:rsidRDefault="00106945" w:rsidP="008629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  <w:r w:rsidRPr="00DC1A00"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  <w:t>_________________ (_________________________)</w:t>
            </w:r>
          </w:p>
          <w:p w:rsidR="00106945" w:rsidRPr="00DC1A00" w:rsidRDefault="00106945" w:rsidP="008629EC">
            <w:pPr>
              <w:spacing w:line="240" w:lineRule="auto"/>
              <w:ind w:left="744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x-none"/>
              </w:rPr>
            </w:pPr>
            <w:r w:rsidRPr="00DC1A0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x-none"/>
              </w:rPr>
              <w:t xml:space="preserve">         (подпись)                                   (расшифровка)</w:t>
            </w:r>
          </w:p>
        </w:tc>
      </w:tr>
      <w:tr w:rsidR="003616B1" w:rsidRPr="00DC1A00" w:rsidTr="00A73DC8">
        <w:tc>
          <w:tcPr>
            <w:tcW w:w="4694" w:type="dxa"/>
            <w:shd w:val="clear" w:color="auto" w:fill="auto"/>
          </w:tcPr>
          <w:p w:rsidR="003616B1" w:rsidRPr="00DC1A00" w:rsidRDefault="003616B1" w:rsidP="008629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</w:p>
        </w:tc>
        <w:tc>
          <w:tcPr>
            <w:tcW w:w="5904" w:type="dxa"/>
            <w:shd w:val="clear" w:color="auto" w:fill="auto"/>
          </w:tcPr>
          <w:p w:rsidR="003616B1" w:rsidRPr="00DC1A00" w:rsidRDefault="003616B1" w:rsidP="008629E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x-none"/>
              </w:rPr>
            </w:pPr>
          </w:p>
        </w:tc>
      </w:tr>
    </w:tbl>
    <w:p w:rsidR="00A5360F" w:rsidRDefault="00A5360F" w:rsidP="00DC1A00">
      <w:pPr>
        <w:spacing w:line="220" w:lineRule="exact"/>
        <w:rPr>
          <w:rFonts w:ascii="Times New Roman" w:hAnsi="Times New Roman" w:cs="Times New Roman"/>
          <w:sz w:val="23"/>
          <w:szCs w:val="23"/>
        </w:rPr>
      </w:pPr>
    </w:p>
    <w:p w:rsidR="00A804DD" w:rsidRDefault="00A804DD" w:rsidP="00DC1A00">
      <w:pPr>
        <w:spacing w:line="220" w:lineRule="exact"/>
        <w:rPr>
          <w:rFonts w:ascii="Times New Roman" w:hAnsi="Times New Roman" w:cs="Times New Roman"/>
          <w:sz w:val="23"/>
          <w:szCs w:val="23"/>
        </w:rPr>
      </w:pPr>
    </w:p>
    <w:p w:rsidR="00A804DD" w:rsidRDefault="00A804DD" w:rsidP="00DC1A00">
      <w:pPr>
        <w:spacing w:line="220" w:lineRule="exact"/>
        <w:rPr>
          <w:rFonts w:ascii="Times New Roman" w:hAnsi="Times New Roman" w:cs="Times New Roman"/>
          <w:sz w:val="23"/>
          <w:szCs w:val="23"/>
        </w:rPr>
      </w:pPr>
    </w:p>
    <w:p w:rsidR="00A804DD" w:rsidRDefault="00A804DD" w:rsidP="00DC1A00">
      <w:pPr>
        <w:spacing w:line="220" w:lineRule="exac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A804DD" w:rsidRDefault="00A804DD" w:rsidP="00DC1A00">
      <w:pPr>
        <w:spacing w:line="220" w:lineRule="exact"/>
        <w:rPr>
          <w:rFonts w:ascii="Times New Roman" w:hAnsi="Times New Roman" w:cs="Times New Roman"/>
          <w:sz w:val="23"/>
          <w:szCs w:val="23"/>
        </w:rPr>
      </w:pPr>
    </w:p>
    <w:p w:rsidR="00A804DD" w:rsidRDefault="00A804DD" w:rsidP="00DC1A00">
      <w:pPr>
        <w:spacing w:line="220" w:lineRule="exact"/>
        <w:rPr>
          <w:rFonts w:ascii="Times New Roman" w:hAnsi="Times New Roman" w:cs="Times New Roman"/>
          <w:sz w:val="23"/>
          <w:szCs w:val="23"/>
        </w:rPr>
      </w:pPr>
    </w:p>
    <w:p w:rsidR="00A804DD" w:rsidRDefault="00A804DD" w:rsidP="00DC1A00">
      <w:pPr>
        <w:spacing w:line="220" w:lineRule="exact"/>
        <w:rPr>
          <w:rFonts w:ascii="Times New Roman" w:hAnsi="Times New Roman" w:cs="Times New Roman"/>
          <w:sz w:val="23"/>
          <w:szCs w:val="23"/>
        </w:rPr>
      </w:pPr>
    </w:p>
    <w:sectPr w:rsidR="00A804DD" w:rsidSect="000456D0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D6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E455DC"/>
    <w:multiLevelType w:val="hybridMultilevel"/>
    <w:tmpl w:val="37C4C374"/>
    <w:lvl w:ilvl="0" w:tplc="CCE857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368"/>
    <w:rsid w:val="00031D32"/>
    <w:rsid w:val="000456D0"/>
    <w:rsid w:val="00064011"/>
    <w:rsid w:val="000732A5"/>
    <w:rsid w:val="000949FF"/>
    <w:rsid w:val="000B0B1D"/>
    <w:rsid w:val="00106945"/>
    <w:rsid w:val="001632CD"/>
    <w:rsid w:val="001A520A"/>
    <w:rsid w:val="0022776B"/>
    <w:rsid w:val="00287E97"/>
    <w:rsid w:val="0031631E"/>
    <w:rsid w:val="00325ED6"/>
    <w:rsid w:val="00330AAE"/>
    <w:rsid w:val="003367BB"/>
    <w:rsid w:val="00354364"/>
    <w:rsid w:val="003616B1"/>
    <w:rsid w:val="00362792"/>
    <w:rsid w:val="00383FA7"/>
    <w:rsid w:val="00386B54"/>
    <w:rsid w:val="003E31BA"/>
    <w:rsid w:val="00425964"/>
    <w:rsid w:val="004324F0"/>
    <w:rsid w:val="00441F65"/>
    <w:rsid w:val="00454543"/>
    <w:rsid w:val="004761AF"/>
    <w:rsid w:val="005070DE"/>
    <w:rsid w:val="005106FF"/>
    <w:rsid w:val="00583561"/>
    <w:rsid w:val="005A012E"/>
    <w:rsid w:val="005B3BEC"/>
    <w:rsid w:val="005C4B53"/>
    <w:rsid w:val="005D6964"/>
    <w:rsid w:val="005E21C2"/>
    <w:rsid w:val="00634760"/>
    <w:rsid w:val="0066049D"/>
    <w:rsid w:val="006B2B84"/>
    <w:rsid w:val="006C2DBF"/>
    <w:rsid w:val="007469DC"/>
    <w:rsid w:val="007B0368"/>
    <w:rsid w:val="007E6974"/>
    <w:rsid w:val="00836CEB"/>
    <w:rsid w:val="008B43B0"/>
    <w:rsid w:val="008E0213"/>
    <w:rsid w:val="008F0E1F"/>
    <w:rsid w:val="008F46E9"/>
    <w:rsid w:val="009357C8"/>
    <w:rsid w:val="009827E2"/>
    <w:rsid w:val="00984404"/>
    <w:rsid w:val="00984C66"/>
    <w:rsid w:val="0099167B"/>
    <w:rsid w:val="009A195C"/>
    <w:rsid w:val="009D1D11"/>
    <w:rsid w:val="009E56E2"/>
    <w:rsid w:val="00A048DD"/>
    <w:rsid w:val="00A22B8E"/>
    <w:rsid w:val="00A5360F"/>
    <w:rsid w:val="00A73DC8"/>
    <w:rsid w:val="00A762F7"/>
    <w:rsid w:val="00A804DD"/>
    <w:rsid w:val="00AB132C"/>
    <w:rsid w:val="00AC003F"/>
    <w:rsid w:val="00AC6DD9"/>
    <w:rsid w:val="00B015FD"/>
    <w:rsid w:val="00B262FE"/>
    <w:rsid w:val="00B27298"/>
    <w:rsid w:val="00B62238"/>
    <w:rsid w:val="00BB0D22"/>
    <w:rsid w:val="00BF6885"/>
    <w:rsid w:val="00C70756"/>
    <w:rsid w:val="00CD4972"/>
    <w:rsid w:val="00CD72EE"/>
    <w:rsid w:val="00CF2423"/>
    <w:rsid w:val="00D01EF9"/>
    <w:rsid w:val="00D07D0F"/>
    <w:rsid w:val="00D460A0"/>
    <w:rsid w:val="00D46B5B"/>
    <w:rsid w:val="00D6172C"/>
    <w:rsid w:val="00D71B1A"/>
    <w:rsid w:val="00D83F25"/>
    <w:rsid w:val="00DC1A00"/>
    <w:rsid w:val="00EA0269"/>
    <w:rsid w:val="00EB0269"/>
    <w:rsid w:val="00F02ACB"/>
    <w:rsid w:val="00F044D4"/>
    <w:rsid w:val="00F54518"/>
    <w:rsid w:val="00F6097E"/>
    <w:rsid w:val="00FC14C4"/>
    <w:rsid w:val="00FD3C9B"/>
    <w:rsid w:val="00FE5633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B1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1B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497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6172C"/>
    <w:rPr>
      <w:color w:val="800080" w:themeColor="followedHyperlink"/>
      <w:u w:val="single"/>
    </w:rPr>
  </w:style>
  <w:style w:type="paragraph" w:customStyle="1" w:styleId="1">
    <w:name w:val="Основной текст1"/>
    <w:basedOn w:val="a"/>
    <w:link w:val="BodytextChar"/>
    <w:rsid w:val="00DC1A00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DC1A0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3616B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k3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C61D-C945-4B02-88D6-BFD43D65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 033</cp:lastModifiedBy>
  <cp:revision>14</cp:revision>
  <cp:lastPrinted>2021-05-31T12:57:00Z</cp:lastPrinted>
  <dcterms:created xsi:type="dcterms:W3CDTF">2020-01-20T05:45:00Z</dcterms:created>
  <dcterms:modified xsi:type="dcterms:W3CDTF">2022-05-28T07:27:00Z</dcterms:modified>
</cp:coreProperties>
</file>