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F2" w:rsidRPr="00202EF2" w:rsidRDefault="00202EF2" w:rsidP="0020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202EF2" w:rsidRPr="00202EF2" w:rsidRDefault="00202EF2" w:rsidP="0020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11. Менеджмент</w:t>
      </w:r>
    </w:p>
    <w:p w:rsidR="00202EF2" w:rsidRPr="00202EF2" w:rsidRDefault="00202EF2" w:rsidP="00202EF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202EF2" w:rsidRPr="00202EF2" w:rsidRDefault="00202EF2" w:rsidP="00202E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2EF2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202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202EF2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202EF2" w:rsidRPr="00202EF2" w:rsidRDefault="00202EF2" w:rsidP="00202EF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2EF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202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02EF2" w:rsidRPr="00202EF2" w:rsidRDefault="00202EF2" w:rsidP="00202E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EF2">
        <w:rPr>
          <w:rFonts w:ascii="Times New Roman" w:eastAsia="Calibri" w:hAnsi="Times New Roman" w:cs="Times New Roman"/>
          <w:sz w:val="24"/>
          <w:szCs w:val="24"/>
        </w:rPr>
        <w:t>использовать современные технологии менеджмента;</w:t>
      </w:r>
    </w:p>
    <w:p w:rsidR="00202EF2" w:rsidRPr="00202EF2" w:rsidRDefault="00202EF2" w:rsidP="00202E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EF2">
        <w:rPr>
          <w:rFonts w:ascii="Times New Roman" w:eastAsia="Calibri" w:hAnsi="Times New Roman" w:cs="Times New Roman"/>
          <w:sz w:val="24"/>
          <w:szCs w:val="24"/>
        </w:rPr>
        <w:t>организовывать работу подчиненных;</w:t>
      </w:r>
    </w:p>
    <w:p w:rsidR="00202EF2" w:rsidRPr="00202EF2" w:rsidRDefault="00202EF2" w:rsidP="00202E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EF2">
        <w:rPr>
          <w:rFonts w:ascii="Times New Roman" w:eastAsia="Calibri" w:hAnsi="Times New Roman" w:cs="Times New Roman"/>
          <w:sz w:val="24"/>
          <w:szCs w:val="24"/>
        </w:rPr>
        <w:t>мотивировать исполнителей на повышение качества труда;</w:t>
      </w:r>
    </w:p>
    <w:p w:rsidR="00202EF2" w:rsidRPr="00202EF2" w:rsidRDefault="00202EF2" w:rsidP="00202E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EF2">
        <w:rPr>
          <w:rFonts w:ascii="Times New Roman" w:eastAsia="Calibri" w:hAnsi="Times New Roman" w:cs="Times New Roman"/>
          <w:sz w:val="24"/>
          <w:szCs w:val="24"/>
        </w:rPr>
        <w:t>обеспечивать условия для профессионально-личностного совершенствования исполнителей;</w:t>
      </w:r>
    </w:p>
    <w:p w:rsidR="00202EF2" w:rsidRPr="00202EF2" w:rsidRDefault="00202EF2" w:rsidP="00202EF2">
      <w:pPr>
        <w:spacing w:after="0" w:line="240" w:lineRule="auto"/>
        <w:ind w:left="708" w:firstLine="12"/>
        <w:rPr>
          <w:rFonts w:ascii="Times New Roman" w:eastAsia="Calibri" w:hAnsi="Times New Roman" w:cs="Times New Roman"/>
          <w:sz w:val="24"/>
          <w:szCs w:val="24"/>
        </w:rPr>
      </w:pPr>
      <w:r w:rsidRPr="00202EF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202EF2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202EF2" w:rsidRPr="00202EF2" w:rsidRDefault="00202EF2" w:rsidP="00202E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виды и психологию менеджмента;</w:t>
      </w:r>
    </w:p>
    <w:p w:rsidR="00202EF2" w:rsidRPr="00202EF2" w:rsidRDefault="00202EF2" w:rsidP="00202E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работы коллектива исполнителей;</w:t>
      </w:r>
    </w:p>
    <w:p w:rsidR="00202EF2" w:rsidRPr="00202EF2" w:rsidRDefault="00202EF2" w:rsidP="00202E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делового общения в коллективе;</w:t>
      </w:r>
    </w:p>
    <w:p w:rsidR="00202EF2" w:rsidRPr="00202EF2" w:rsidRDefault="00202EF2" w:rsidP="00202E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сфере управления производством;</w:t>
      </w:r>
    </w:p>
    <w:p w:rsidR="00202EF2" w:rsidRPr="00202EF2" w:rsidRDefault="00202EF2" w:rsidP="00202E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менеджмента в области профессиональной деятельности</w:t>
      </w:r>
    </w:p>
    <w:p w:rsidR="00202EF2" w:rsidRPr="00202EF2" w:rsidRDefault="00202EF2" w:rsidP="00202EF2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20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2; ОК 6 – 8; ПК 2.4.</w:t>
      </w:r>
    </w:p>
    <w:p w:rsidR="00202EF2" w:rsidRPr="00202EF2" w:rsidRDefault="00202EF2" w:rsidP="00202E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02EF2" w:rsidRPr="00202EF2" w:rsidRDefault="00202EF2" w:rsidP="00202E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202EF2" w:rsidRPr="00202EF2" w:rsidRDefault="00202EF2" w:rsidP="00202E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202EF2" w:rsidRPr="00202EF2" w:rsidRDefault="00202EF2" w:rsidP="00202E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02EF2" w:rsidRPr="00202EF2" w:rsidRDefault="00202EF2" w:rsidP="00202E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Организовывать работу исполнителей.</w:t>
      </w:r>
    </w:p>
    <w:p w:rsidR="00202EF2" w:rsidRPr="00202EF2" w:rsidRDefault="00202EF2" w:rsidP="00202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1547"/>
      </w:tblGrid>
      <w:tr w:rsidR="00202EF2" w:rsidRPr="00202EF2" w:rsidTr="007B314E">
        <w:tc>
          <w:tcPr>
            <w:tcW w:w="7905" w:type="dxa"/>
            <w:shd w:val="clear" w:color="auto" w:fill="auto"/>
          </w:tcPr>
          <w:p w:rsidR="00202EF2" w:rsidRPr="00202EF2" w:rsidRDefault="00202EF2" w:rsidP="0020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202EF2" w:rsidRPr="00202EF2" w:rsidRDefault="00202EF2" w:rsidP="0020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202EF2" w:rsidRPr="00202EF2" w:rsidRDefault="00202EF2" w:rsidP="0020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202EF2" w:rsidRPr="00202EF2" w:rsidTr="007B314E">
        <w:tc>
          <w:tcPr>
            <w:tcW w:w="7905" w:type="dxa"/>
            <w:shd w:val="clear" w:color="auto" w:fill="auto"/>
          </w:tcPr>
          <w:p w:rsidR="00202EF2" w:rsidRPr="00202EF2" w:rsidRDefault="00202EF2" w:rsidP="0020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202EF2" w:rsidRPr="00202EF2" w:rsidRDefault="00202EF2" w:rsidP="0020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202EF2" w:rsidRPr="00202EF2" w:rsidTr="007B314E">
        <w:tc>
          <w:tcPr>
            <w:tcW w:w="7905" w:type="dxa"/>
            <w:shd w:val="clear" w:color="auto" w:fill="auto"/>
          </w:tcPr>
          <w:p w:rsidR="00202EF2" w:rsidRPr="00202EF2" w:rsidRDefault="00202EF2" w:rsidP="00202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202EF2" w:rsidRPr="00202EF2" w:rsidRDefault="00202EF2" w:rsidP="0020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202EF2" w:rsidRPr="00202EF2" w:rsidTr="007B314E">
        <w:tc>
          <w:tcPr>
            <w:tcW w:w="7905" w:type="dxa"/>
            <w:shd w:val="clear" w:color="auto" w:fill="auto"/>
          </w:tcPr>
          <w:p w:rsidR="00202EF2" w:rsidRPr="00202EF2" w:rsidRDefault="00202EF2" w:rsidP="00202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02EF2" w:rsidRPr="00202EF2" w:rsidRDefault="00202EF2" w:rsidP="0020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EF2" w:rsidRPr="00202EF2" w:rsidTr="007B314E">
        <w:tc>
          <w:tcPr>
            <w:tcW w:w="7905" w:type="dxa"/>
            <w:shd w:val="clear" w:color="auto" w:fill="auto"/>
          </w:tcPr>
          <w:p w:rsidR="00202EF2" w:rsidRPr="00202EF2" w:rsidRDefault="00202EF2" w:rsidP="00202EF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202EF2" w:rsidRPr="00202EF2" w:rsidRDefault="00202EF2" w:rsidP="0020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EF2" w:rsidRPr="00202EF2" w:rsidTr="007B314E">
        <w:tc>
          <w:tcPr>
            <w:tcW w:w="7905" w:type="dxa"/>
            <w:shd w:val="clear" w:color="auto" w:fill="auto"/>
          </w:tcPr>
          <w:p w:rsidR="00202EF2" w:rsidRPr="00202EF2" w:rsidRDefault="00202EF2" w:rsidP="00202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202EF2" w:rsidRPr="00202EF2" w:rsidRDefault="00202EF2" w:rsidP="0020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02EF2" w:rsidRPr="00202EF2" w:rsidTr="007B314E">
        <w:tc>
          <w:tcPr>
            <w:tcW w:w="7905" w:type="dxa"/>
            <w:shd w:val="clear" w:color="auto" w:fill="auto"/>
          </w:tcPr>
          <w:p w:rsidR="00202EF2" w:rsidRPr="00202EF2" w:rsidRDefault="00202EF2" w:rsidP="00202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202EF2" w:rsidRPr="00202EF2" w:rsidRDefault="00202EF2" w:rsidP="0020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EF2" w:rsidRPr="00202EF2" w:rsidTr="007B314E">
        <w:tc>
          <w:tcPr>
            <w:tcW w:w="7905" w:type="dxa"/>
            <w:shd w:val="clear" w:color="auto" w:fill="auto"/>
          </w:tcPr>
          <w:p w:rsidR="00202EF2" w:rsidRPr="00202EF2" w:rsidRDefault="00202EF2" w:rsidP="00202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202EF2" w:rsidRPr="00202EF2" w:rsidRDefault="00202EF2" w:rsidP="00202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практическим занятиям, с использованием конспекта, методических указаний к выполнению практических занятий.</w:t>
            </w:r>
          </w:p>
          <w:p w:rsidR="00202EF2" w:rsidRPr="00202EF2" w:rsidRDefault="00202EF2" w:rsidP="00202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с учебной литературой, интернет -ресурсами для</w:t>
            </w:r>
          </w:p>
          <w:p w:rsidR="00202EF2" w:rsidRPr="00202EF2" w:rsidRDefault="00202EF2" w:rsidP="00202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рефератов, сообщений или презентаций;</w:t>
            </w:r>
          </w:p>
          <w:p w:rsidR="00202EF2" w:rsidRPr="00202EF2" w:rsidRDefault="00202EF2" w:rsidP="00202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промежуточной аттестации</w:t>
            </w:r>
          </w:p>
        </w:tc>
        <w:tc>
          <w:tcPr>
            <w:tcW w:w="1559" w:type="dxa"/>
            <w:shd w:val="clear" w:color="auto" w:fill="auto"/>
          </w:tcPr>
          <w:p w:rsidR="00202EF2" w:rsidRPr="00202EF2" w:rsidRDefault="00202EF2" w:rsidP="0020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02EF2" w:rsidRPr="00202EF2" w:rsidTr="007B314E">
        <w:tc>
          <w:tcPr>
            <w:tcW w:w="9464" w:type="dxa"/>
            <w:gridSpan w:val="2"/>
            <w:shd w:val="clear" w:color="auto" w:fill="auto"/>
          </w:tcPr>
          <w:p w:rsidR="00202EF2" w:rsidRPr="00202EF2" w:rsidRDefault="00202EF2" w:rsidP="0020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202E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202E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дифференцированного зачёта (ДЗ)</w:t>
            </w:r>
          </w:p>
        </w:tc>
      </w:tr>
    </w:tbl>
    <w:p w:rsidR="00202EF2" w:rsidRPr="00202EF2" w:rsidRDefault="00202EF2" w:rsidP="00202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EF2" w:rsidRPr="00202EF2" w:rsidRDefault="00202EF2" w:rsidP="00202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202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20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202EF2" w:rsidRPr="00202EF2" w:rsidRDefault="00202EF2" w:rsidP="0020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Сущность и характерные черты современного менеджмента</w:t>
      </w:r>
    </w:p>
    <w:p w:rsidR="00202EF2" w:rsidRPr="00202EF2" w:rsidRDefault="00202EF2" w:rsidP="0020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 Внешняя и внутренняя среда организации</w:t>
      </w:r>
    </w:p>
    <w:p w:rsidR="00202EF2" w:rsidRPr="00202EF2" w:rsidRDefault="00202EF2" w:rsidP="0020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 Функции, виды и психология менеджмента</w:t>
      </w:r>
    </w:p>
    <w:p w:rsidR="00202EF2" w:rsidRPr="00202EF2" w:rsidRDefault="00202EF2" w:rsidP="0020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Система методов управления</w:t>
      </w:r>
    </w:p>
    <w:p w:rsidR="00202EF2" w:rsidRPr="00202EF2" w:rsidRDefault="00202EF2" w:rsidP="0020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 Управленческое решение</w:t>
      </w:r>
    </w:p>
    <w:p w:rsidR="00202EF2" w:rsidRPr="00202EF2" w:rsidRDefault="00202EF2" w:rsidP="0020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6 Деловое общение в коллективе</w:t>
      </w:r>
    </w:p>
    <w:p w:rsidR="00202EF2" w:rsidRPr="00202EF2" w:rsidRDefault="00202EF2" w:rsidP="0020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 Особенности менеджмента в области профессиональной деятельности</w:t>
      </w:r>
    </w:p>
    <w:p w:rsidR="00202EF2" w:rsidRPr="00202EF2" w:rsidRDefault="00202EF2" w:rsidP="0020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зачёт</w:t>
      </w: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19C3"/>
    <w:multiLevelType w:val="hybridMultilevel"/>
    <w:tmpl w:val="DFE2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08"/>
    <w:rsid w:val="00202EF2"/>
    <w:rsid w:val="00505A08"/>
    <w:rsid w:val="008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BA315-EBFD-4226-970C-D0D7E066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Company>diakov.net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2018-10-03T08:20:00Z</dcterms:created>
  <dcterms:modified xsi:type="dcterms:W3CDTF">2018-10-03T08:20:00Z</dcterms:modified>
</cp:coreProperties>
</file>