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Pr="009C5F03" w:rsidRDefault="009C5F03" w:rsidP="009C5F03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модули:</w:t>
      </w:r>
    </w:p>
    <w:p w:rsidR="009C5F03" w:rsidRPr="009C5F03" w:rsidRDefault="009C5F03" w:rsidP="009C5F03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профессионального модуля</w:t>
      </w:r>
    </w:p>
    <w:p w:rsidR="009C5F03" w:rsidRPr="009C5F03" w:rsidRDefault="009C5F03" w:rsidP="009C5F03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ПМ.01. ПРОЕКТИРОВАНИЕ ЦИФРОВЫХ УСТРОЙСТВ.</w:t>
      </w:r>
    </w:p>
    <w:p w:rsidR="009C5F03" w:rsidRPr="009C5F03" w:rsidRDefault="009C5F03" w:rsidP="009C5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F03" w:rsidRPr="009C5F03" w:rsidRDefault="009C5F03" w:rsidP="009C5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профессионального модуля – требования к результатам освоения профессионального модуля.</w:t>
      </w:r>
    </w:p>
    <w:p w:rsidR="009C5F03" w:rsidRPr="009C5F03" w:rsidRDefault="009C5F03" w:rsidP="009C5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– является частью программы подготовки специалистов среднего звена СПО с целью овладения указанным видом профессиональной деятельности и соответствующими профессиональными компетенциями.</w:t>
      </w:r>
    </w:p>
    <w:p w:rsidR="009C5F03" w:rsidRPr="009C5F03" w:rsidRDefault="009C5F03" w:rsidP="009C5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F03" w:rsidRPr="009C5F03" w:rsidRDefault="009C5F03" w:rsidP="009C5F03">
      <w:pPr>
        <w:spacing w:after="0" w:line="18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9C5F03" w:rsidRPr="009C5F03" w:rsidRDefault="009C5F03" w:rsidP="009C5F03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9C5F03" w:rsidRPr="009C5F03" w:rsidRDefault="009C5F03" w:rsidP="009C5F03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интегральных схем разной степени интеграции при разработке цифровых устройств и проверки их на работоспособность;</w:t>
      </w:r>
    </w:p>
    <w:p w:rsidR="009C5F03" w:rsidRPr="009C5F03" w:rsidRDefault="009C5F03" w:rsidP="009C5F03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цифровых устройств на основе пакетов прикладных программ;</w:t>
      </w:r>
    </w:p>
    <w:p w:rsidR="009C5F03" w:rsidRPr="009C5F03" w:rsidRDefault="009C5F03" w:rsidP="009C5F03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и надежности цифровых устройств;</w:t>
      </w:r>
    </w:p>
    <w:p w:rsidR="009C5F03" w:rsidRPr="009C5F03" w:rsidRDefault="009C5F03" w:rsidP="009C5F03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нормативно-технической документации;</w:t>
      </w:r>
    </w:p>
    <w:p w:rsidR="009C5F03" w:rsidRPr="009C5F03" w:rsidRDefault="009C5F03" w:rsidP="009C5F03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C5F03" w:rsidRPr="009C5F03" w:rsidRDefault="009C5F03" w:rsidP="009C5F03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анализ и синтез комбинационных схем;</w:t>
      </w:r>
    </w:p>
    <w:p w:rsidR="009C5F03" w:rsidRPr="009C5F03" w:rsidRDefault="009C5F03" w:rsidP="009C5F03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исследования работы цифровых устройств и проверку их на работоспособность;</w:t>
      </w:r>
    </w:p>
    <w:p w:rsidR="009C5F03" w:rsidRPr="009C5F03" w:rsidRDefault="009C5F03" w:rsidP="009C5F03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схемы цифровых устройств на основе интегральных схем разной степени интеграции;</w:t>
      </w:r>
    </w:p>
    <w:p w:rsidR="009C5F03" w:rsidRPr="009C5F03" w:rsidRDefault="009C5F03" w:rsidP="009C5F03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технического задания на проектирование цифровых устройств;</w:t>
      </w:r>
    </w:p>
    <w:p w:rsidR="009C5F03" w:rsidRPr="009C5F03" w:rsidRDefault="009C5F03" w:rsidP="009C5F03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9C5F03" w:rsidRPr="009C5F03" w:rsidRDefault="009C5F03" w:rsidP="009C5F03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комплект конструкторской документации с использованием системы автоматизированного проектирования</w:t>
      </w:r>
      <w:proofErr w:type="gramStart"/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C5F03" w:rsidRPr="009C5F03" w:rsidRDefault="009C5F03" w:rsidP="009C5F03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показатели надежности и давать оценку качества средств вычислительной техники (далее-СВТ);</w:t>
      </w:r>
    </w:p>
    <w:p w:rsidR="00307314" w:rsidRDefault="009C5F03" w:rsidP="00307314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нормативно-технической документации;</w:t>
      </w:r>
    </w:p>
    <w:p w:rsidR="00307314" w:rsidRPr="00307314" w:rsidRDefault="00307314" w:rsidP="00307314">
      <w:pPr>
        <w:spacing w:after="0" w:line="187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анализ и синтез схем запоминающих устройств;  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 снимать и строить вольт-амперные характеристики полупроводниковых приборов;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 разрабатывать схемы и моделировать работу АЦП и ЦАП;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* разрабатывать в MS </w:t>
      </w:r>
      <w:proofErr w:type="spellStart"/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Visio</w:t>
      </w:r>
      <w:proofErr w:type="spellEnd"/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различных видов;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 подготавливать рабочее место для выполнения монтажных и паяльных работ при изготовлении печатных плат;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 выполнять монтаж устройств на печатных платах;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 создавать чертежи, трехмерные модели и чертежи на их основе;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 проектировать технологические процессы средствами САПР;</w:t>
      </w:r>
    </w:p>
    <w:p w:rsid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 выполнять анализ надежности систем различной структуры;</w:t>
      </w:r>
    </w:p>
    <w:p w:rsidR="009C5F03" w:rsidRPr="009C5F03" w:rsidRDefault="009C5F03" w:rsidP="009C5F03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9C5F03" w:rsidRPr="009C5F03" w:rsidRDefault="009C5F03" w:rsidP="009C5F03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и логические основы цифровой техники;</w:t>
      </w:r>
    </w:p>
    <w:p w:rsidR="009C5F03" w:rsidRPr="009C5F03" w:rsidRDefault="009C5F03" w:rsidP="009C5F03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схем цифровых устройств;</w:t>
      </w:r>
    </w:p>
    <w:p w:rsidR="009C5F03" w:rsidRPr="009C5F03" w:rsidRDefault="009C5F03" w:rsidP="009C5F03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построения цифровых устройств; </w:t>
      </w:r>
    </w:p>
    <w:p w:rsidR="009C5F03" w:rsidRPr="009C5F03" w:rsidRDefault="009C5F03" w:rsidP="009C5F03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микропроцессорной техники;</w:t>
      </w:r>
    </w:p>
    <w:p w:rsidR="009C5F03" w:rsidRPr="009C5F03" w:rsidRDefault="009C5F03" w:rsidP="009C5F03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и этапы проектирования цифровых устройств;</w:t>
      </w:r>
    </w:p>
    <w:p w:rsidR="009C5F03" w:rsidRPr="009C5F03" w:rsidRDefault="009C5F03" w:rsidP="009C5F03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конструкторскую документацию, используемую при проектировании;</w:t>
      </w:r>
    </w:p>
    <w:p w:rsidR="009C5F03" w:rsidRPr="009C5F03" w:rsidRDefault="009C5F03" w:rsidP="009C5F03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</w:r>
    </w:p>
    <w:p w:rsidR="009C5F03" w:rsidRPr="009C5F03" w:rsidRDefault="009C5F03" w:rsidP="009C5F03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применения систем автоматизированного проектирования, пакеты прикладных программ;</w:t>
      </w:r>
    </w:p>
    <w:p w:rsidR="009C5F03" w:rsidRPr="009C5F03" w:rsidRDefault="009C5F03" w:rsidP="009C5F03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качества и надежности цифровых устройств;</w:t>
      </w:r>
    </w:p>
    <w:p w:rsidR="009C5F03" w:rsidRPr="009C5F03" w:rsidRDefault="009C5F03" w:rsidP="009C5F03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технологических процессов производства СВТ;</w:t>
      </w:r>
    </w:p>
    <w:p w:rsidR="009C5F03" w:rsidRDefault="009C5F03" w:rsidP="009C5F03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регламенты, процедуры, технические условия и нормативы.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*основы построения запоминающих устройств;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принципы работы с полупроводниковыми приборами в среде разработки электронных схем;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принципы работы АЦП и ЦАП;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особенности проектирования СВЧ-устройств;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особенности модульного принципа проектирования РЭА;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* требования ГОСТ к оформлению текстовых документов;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особенности разработки документации, отправляемой за границу;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* классификацию и свойства материалов электронной техники и вспомогательных материалов;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конструкцию и обозначения дискретных компонентов печатных плат;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основные понятия, принципы создания и виды обеспечения современных САПР;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принципы создания чертежей в машинной графике;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методы трехмерного проектирования как основы современной технологии конструирования;</w:t>
      </w:r>
    </w:p>
    <w:p w:rsidR="00307314" w:rsidRPr="009C5F03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методы резервирования и методику расчета показателей надежности  для проектируемых систем различных видов.</w:t>
      </w:r>
    </w:p>
    <w:p w:rsidR="009C5F03" w:rsidRPr="009C5F03" w:rsidRDefault="009C5F03" w:rsidP="009C5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компетенции: </w:t>
      </w: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 – 9; ПК 1.1 – 1.5.</w:t>
      </w:r>
    </w:p>
    <w:p w:rsidR="009C5F03" w:rsidRPr="009C5F03" w:rsidRDefault="009C5F03" w:rsidP="009C5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03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C5F03" w:rsidRPr="009C5F03" w:rsidRDefault="009C5F03" w:rsidP="009C5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03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C5F03" w:rsidRPr="009C5F03" w:rsidRDefault="009C5F03" w:rsidP="009C5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03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9C5F03" w:rsidRPr="009C5F03" w:rsidRDefault="009C5F03" w:rsidP="009C5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03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5F03" w:rsidRPr="009C5F03" w:rsidRDefault="009C5F03" w:rsidP="009C5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03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9C5F03" w:rsidRPr="009C5F03" w:rsidRDefault="009C5F03" w:rsidP="009C5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03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9C5F03" w:rsidRPr="009C5F03" w:rsidRDefault="009C5F03" w:rsidP="009C5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03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9C5F03" w:rsidRPr="009C5F03" w:rsidRDefault="009C5F03" w:rsidP="009C5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03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5F03" w:rsidRPr="009C5F03" w:rsidRDefault="009C5F03" w:rsidP="009C5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03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9C5F03" w:rsidRPr="009C5F03" w:rsidRDefault="009C5F03" w:rsidP="009C5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03">
        <w:rPr>
          <w:rFonts w:ascii="Times New Roman" w:eastAsia="Calibri" w:hAnsi="Times New Roman" w:cs="Times New Roman"/>
          <w:sz w:val="24"/>
          <w:szCs w:val="24"/>
        </w:rPr>
        <w:t>ПК 1.1.</w:t>
      </w:r>
      <w:r w:rsidRPr="009C5F03">
        <w:rPr>
          <w:rFonts w:ascii="Times New Roman" w:eastAsia="Calibri" w:hAnsi="Times New Roman" w:cs="Times New Roman"/>
          <w:sz w:val="24"/>
          <w:szCs w:val="24"/>
        </w:rPr>
        <w:tab/>
        <w:t>Выполнять требования технического задания на проектирование цифровых устройств.</w:t>
      </w:r>
    </w:p>
    <w:p w:rsidR="009C5F03" w:rsidRPr="009C5F03" w:rsidRDefault="009C5F03" w:rsidP="009C5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03">
        <w:rPr>
          <w:rFonts w:ascii="Times New Roman" w:eastAsia="Calibri" w:hAnsi="Times New Roman" w:cs="Times New Roman"/>
          <w:sz w:val="24"/>
          <w:szCs w:val="24"/>
        </w:rPr>
        <w:t>ПК 1.2.</w:t>
      </w:r>
      <w:r w:rsidRPr="009C5F03">
        <w:rPr>
          <w:rFonts w:ascii="Times New Roman" w:eastAsia="Calibri" w:hAnsi="Times New Roman" w:cs="Times New Roman"/>
          <w:sz w:val="24"/>
          <w:szCs w:val="24"/>
        </w:rPr>
        <w:tab/>
        <w:t>Разрабатывать схемы цифровых устройств на основе интегральных схем разной степени интеграции.</w:t>
      </w:r>
    </w:p>
    <w:p w:rsidR="009C5F03" w:rsidRPr="009C5F03" w:rsidRDefault="009C5F03" w:rsidP="009C5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03">
        <w:rPr>
          <w:rFonts w:ascii="Times New Roman" w:eastAsia="Calibri" w:hAnsi="Times New Roman" w:cs="Times New Roman"/>
          <w:sz w:val="24"/>
          <w:szCs w:val="24"/>
        </w:rPr>
        <w:t xml:space="preserve">ПК 1.3. </w:t>
      </w:r>
      <w:r w:rsidRPr="009C5F03">
        <w:rPr>
          <w:rFonts w:ascii="Times New Roman" w:eastAsia="Calibri" w:hAnsi="Times New Roman" w:cs="Times New Roman"/>
          <w:sz w:val="24"/>
          <w:szCs w:val="24"/>
        </w:rPr>
        <w:tab/>
        <w:t>Использовать средства и методы автоматизированного проектирования при разработке цифровых устройств.</w:t>
      </w:r>
    </w:p>
    <w:p w:rsidR="009C5F03" w:rsidRPr="009C5F03" w:rsidRDefault="009C5F03" w:rsidP="009C5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03">
        <w:rPr>
          <w:rFonts w:ascii="Times New Roman" w:eastAsia="Calibri" w:hAnsi="Times New Roman" w:cs="Times New Roman"/>
          <w:sz w:val="24"/>
          <w:szCs w:val="24"/>
        </w:rPr>
        <w:t>ПК 1.4.</w:t>
      </w:r>
      <w:r w:rsidRPr="009C5F03">
        <w:rPr>
          <w:rFonts w:ascii="Times New Roman" w:eastAsia="Calibri" w:hAnsi="Times New Roman" w:cs="Times New Roman"/>
          <w:sz w:val="24"/>
          <w:szCs w:val="24"/>
        </w:rPr>
        <w:tab/>
        <w:t>Проводить измерения параметров проектируемых устройств и определять показатели надежности.</w:t>
      </w:r>
    </w:p>
    <w:p w:rsidR="009C5F03" w:rsidRPr="009C5F03" w:rsidRDefault="009C5F03" w:rsidP="009C5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03">
        <w:rPr>
          <w:rFonts w:ascii="Times New Roman" w:eastAsia="Calibri" w:hAnsi="Times New Roman" w:cs="Times New Roman"/>
          <w:sz w:val="24"/>
          <w:szCs w:val="24"/>
        </w:rPr>
        <w:lastRenderedPageBreak/>
        <w:t>ПК 1.5.</w:t>
      </w:r>
      <w:r w:rsidRPr="009C5F03">
        <w:rPr>
          <w:rFonts w:ascii="Times New Roman" w:eastAsia="Calibri" w:hAnsi="Times New Roman" w:cs="Times New Roman"/>
          <w:sz w:val="24"/>
          <w:szCs w:val="24"/>
        </w:rPr>
        <w:tab/>
        <w:t>Выполнять требования нормативно-технической документации.</w:t>
      </w:r>
    </w:p>
    <w:p w:rsidR="009C5F03" w:rsidRPr="009C5F03" w:rsidRDefault="009C5F03" w:rsidP="009C5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F03" w:rsidRPr="009C5F03" w:rsidRDefault="009C5F03" w:rsidP="009C5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профессионального модуля ПМ.01. Проектирование цифровых устройств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709"/>
        <w:gridCol w:w="850"/>
        <w:gridCol w:w="709"/>
        <w:gridCol w:w="709"/>
        <w:gridCol w:w="850"/>
        <w:gridCol w:w="816"/>
      </w:tblGrid>
      <w:tr w:rsidR="009C5F03" w:rsidRPr="009C5F03" w:rsidTr="00B87C3E">
        <w:tc>
          <w:tcPr>
            <w:tcW w:w="4077" w:type="dxa"/>
            <w:vMerge w:val="restart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модуля, МДК, практик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lang w:eastAsia="ru-RU"/>
              </w:rPr>
              <w:t>Формы промежуточной аттестации</w:t>
            </w:r>
          </w:p>
        </w:tc>
        <w:tc>
          <w:tcPr>
            <w:tcW w:w="4643" w:type="dxa"/>
            <w:gridSpan w:val="6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lang w:eastAsia="ru-RU"/>
              </w:rPr>
              <w:t>Учебная нагрузка обучающихся (час).</w:t>
            </w:r>
          </w:p>
        </w:tc>
      </w:tr>
      <w:tr w:rsidR="009C5F03" w:rsidRPr="009C5F03" w:rsidTr="00B87C3E">
        <w:tc>
          <w:tcPr>
            <w:tcW w:w="4077" w:type="dxa"/>
            <w:vMerge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3084" w:type="dxa"/>
            <w:gridSpan w:val="4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lang w:eastAsia="ru-RU"/>
              </w:rPr>
              <w:t>Обязательная аудиторная</w:t>
            </w:r>
          </w:p>
        </w:tc>
      </w:tr>
      <w:tr w:rsidR="009C5F03" w:rsidRPr="009C5F03" w:rsidTr="00B87C3E">
        <w:trPr>
          <w:cantSplit/>
          <w:trHeight w:val="336"/>
        </w:trPr>
        <w:tc>
          <w:tcPr>
            <w:tcW w:w="4077" w:type="dxa"/>
            <w:vMerge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lang w:eastAsia="ru-RU"/>
              </w:rPr>
              <w:t>Всего занятий</w:t>
            </w:r>
          </w:p>
        </w:tc>
        <w:tc>
          <w:tcPr>
            <w:tcW w:w="2375" w:type="dxa"/>
            <w:gridSpan w:val="3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9C5F03" w:rsidRPr="009C5F03" w:rsidTr="00B87C3E">
        <w:trPr>
          <w:cantSplit/>
          <w:trHeight w:val="1134"/>
        </w:trPr>
        <w:tc>
          <w:tcPr>
            <w:tcW w:w="4077" w:type="dxa"/>
            <w:vMerge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lang w:eastAsia="ru-RU"/>
              </w:rPr>
              <w:t>лекций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lang w:eastAsia="ru-RU"/>
              </w:rPr>
              <w:t xml:space="preserve">Лаб. и </w:t>
            </w:r>
            <w:proofErr w:type="spellStart"/>
            <w:r w:rsidRPr="009C5F03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9C5F03">
              <w:rPr>
                <w:rFonts w:ascii="Times New Roman" w:eastAsia="Times New Roman" w:hAnsi="Times New Roman" w:cs="Times New Roman"/>
                <w:lang w:eastAsia="ru-RU"/>
              </w:rPr>
              <w:t>. занятий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lang w:eastAsia="ru-RU"/>
              </w:rPr>
              <w:t>курсовых ра</w:t>
            </w:r>
            <w:r w:rsidRPr="009C5F03">
              <w:rPr>
                <w:rFonts w:ascii="Times New Roman" w:eastAsia="Times New Roman" w:hAnsi="Times New Roman" w:cs="Times New Roman"/>
                <w:b/>
                <w:lang w:eastAsia="ru-RU"/>
              </w:rPr>
              <w:t>бо</w:t>
            </w:r>
            <w:r w:rsidRPr="009C5F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9C5F03" w:rsidRPr="009C5F03" w:rsidTr="00B87C3E">
        <w:tc>
          <w:tcPr>
            <w:tcW w:w="4077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Проектирование цифровых устройств</w:t>
            </w:r>
          </w:p>
        </w:tc>
        <w:tc>
          <w:tcPr>
            <w:tcW w:w="851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709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F03" w:rsidRPr="009C5F03" w:rsidTr="00B87C3E">
        <w:tc>
          <w:tcPr>
            <w:tcW w:w="4077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Цифровая </w:t>
            </w:r>
            <w:proofErr w:type="spellStart"/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709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0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6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F03" w:rsidRPr="009C5F03" w:rsidTr="00B87C3E">
        <w:tc>
          <w:tcPr>
            <w:tcW w:w="4077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Проектирование цифровых устройств</w:t>
            </w:r>
          </w:p>
        </w:tc>
        <w:tc>
          <w:tcPr>
            <w:tcW w:w="851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709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6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C5F03" w:rsidRPr="009C5F03" w:rsidTr="00B87C3E">
        <w:tc>
          <w:tcPr>
            <w:tcW w:w="4077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УП.02. Учебная практика</w:t>
            </w:r>
          </w:p>
        </w:tc>
        <w:tc>
          <w:tcPr>
            <w:tcW w:w="851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16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F03" w:rsidRPr="009C5F03" w:rsidTr="00B87C3E">
        <w:tc>
          <w:tcPr>
            <w:tcW w:w="4077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0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9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09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16" w:type="dxa"/>
            <w:shd w:val="clear" w:color="auto" w:fill="auto"/>
          </w:tcPr>
          <w:p w:rsidR="009C5F03" w:rsidRPr="009C5F03" w:rsidRDefault="009C5F03" w:rsidP="009C5F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9C5F03" w:rsidRPr="009C5F03" w:rsidRDefault="009C5F03" w:rsidP="009C5F03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профессионального модуля:</w:t>
      </w:r>
    </w:p>
    <w:p w:rsid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ПМ 1. Разработка схем цифровых устройств 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01.01. Цифровая </w:t>
      </w:r>
      <w:proofErr w:type="spellStart"/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схемотехника</w:t>
      </w:r>
      <w:proofErr w:type="spellEnd"/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 Арифметические и логические основы цифровой техники 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1.1.1 Арифметические основы цифровой техники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1.1.2 Логические  основы цифровой техники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 Основы микропроцессорной техники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1.2.1 Комбинационные схемы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1.2.2 Схемы </w:t>
      </w:r>
      <w:proofErr w:type="spellStart"/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последовательностного</w:t>
      </w:r>
      <w:proofErr w:type="spellEnd"/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1.2.3 </w:t>
      </w:r>
      <w:proofErr w:type="spellStart"/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Схемотехника</w:t>
      </w:r>
      <w:proofErr w:type="spellEnd"/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запоминающих устройств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1.2.4 </w:t>
      </w:r>
      <w:proofErr w:type="spellStart"/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Схемотехника</w:t>
      </w:r>
      <w:proofErr w:type="spellEnd"/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цифро-аналоговых и аналогово-цифровых преобразователей</w:t>
      </w:r>
    </w:p>
    <w:p w:rsidR="005265E6" w:rsidRPr="00307314" w:rsidRDefault="005265E6" w:rsidP="005265E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01.02. Проектирование цифровых устройств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 Разработка схем цифровых устройств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2.1.1 Общие сведения о проектировании РЭА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2.1.2 Принципы работы аналоговых электронных устройств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2.1.3 Создание схем цифровых  устройств</w:t>
      </w:r>
    </w:p>
    <w:p w:rsidR="005265E6" w:rsidRDefault="005265E6" w:rsidP="005265E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ПМ 2. Организация проектирования  и производства цифровых устройств</w:t>
      </w:r>
    </w:p>
    <w:p w:rsidR="005265E6" w:rsidRPr="00307314" w:rsidRDefault="005265E6" w:rsidP="005265E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01.02. Проектирование цифровых устройств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 Основы процессов проектирования и производства средств вычислительной техники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2.2.1 Разработка нормативно-технической документации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*Тема 2.2.2 Производство материалов электронной техники 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2.2.3 Технологии производства компонентов,  интегральных микросхем (ИМС)  и печатных плат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2.2.4 Инженерное обеспечение производства РЭА</w:t>
      </w:r>
    </w:p>
    <w:p w:rsid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Применение автоматизированного проектирования при разработке  цифровых устройств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01.02. Проектирование цифровых устройств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 Использование САПР  при проектировании РЭА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2.3.1 Основные понятия и принципы создания САПР  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2.3.2 Конструкторское проектирование устройств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2.3.3 </w:t>
      </w:r>
      <w:proofErr w:type="spellStart"/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оектирование</w:t>
      </w:r>
      <w:proofErr w:type="spellEnd"/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плат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2.3.4 Технологическая подготовка производства РЭА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ПМ 4. Определение надежности и качества проектируемых цифровых устройств</w:t>
      </w:r>
    </w:p>
    <w:p w:rsidR="005265E6" w:rsidRPr="00307314" w:rsidRDefault="005265E6" w:rsidP="005265E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01.02. Проектирование цифровых устройств</w:t>
      </w:r>
    </w:p>
    <w:bookmarkEnd w:id="0"/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2.4 Оценка качества и надежности цифровых устройств</w:t>
      </w:r>
    </w:p>
    <w:p w:rsidR="00307314" w:rsidRPr="00307314" w:rsidRDefault="00307314" w:rsidP="00307314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2.4.1 Основные понятия надежности</w:t>
      </w:r>
    </w:p>
    <w:p w:rsidR="002C6BC1" w:rsidRPr="00DE029D" w:rsidRDefault="00307314" w:rsidP="00DE029D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4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2.4.2 Расчет надежности  систем различной структуры</w:t>
      </w:r>
    </w:p>
    <w:sectPr w:rsidR="002C6BC1" w:rsidRPr="00DE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D5" w:rsidRDefault="009554D5" w:rsidP="00307314">
      <w:pPr>
        <w:spacing w:after="0" w:line="240" w:lineRule="auto"/>
      </w:pPr>
      <w:r>
        <w:separator/>
      </w:r>
    </w:p>
  </w:endnote>
  <w:endnote w:type="continuationSeparator" w:id="0">
    <w:p w:rsidR="009554D5" w:rsidRDefault="009554D5" w:rsidP="0030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D5" w:rsidRDefault="009554D5" w:rsidP="00307314">
      <w:pPr>
        <w:spacing w:after="0" w:line="240" w:lineRule="auto"/>
      </w:pPr>
      <w:r>
        <w:separator/>
      </w:r>
    </w:p>
  </w:footnote>
  <w:footnote w:type="continuationSeparator" w:id="0">
    <w:p w:rsidR="009554D5" w:rsidRDefault="009554D5" w:rsidP="00307314">
      <w:pPr>
        <w:spacing w:after="0" w:line="240" w:lineRule="auto"/>
      </w:pPr>
      <w:r>
        <w:continuationSeparator/>
      </w:r>
    </w:p>
  </w:footnote>
  <w:footnote w:id="1">
    <w:p w:rsidR="00307314" w:rsidRPr="00307314" w:rsidRDefault="00307314">
      <w:pPr>
        <w:pStyle w:val="a3"/>
      </w:pPr>
      <w:r>
        <w:rPr>
          <w:rStyle w:val="a5"/>
        </w:rPr>
        <w:footnoteRef/>
      </w:r>
      <w:r>
        <w:t xml:space="preserve"> «знать», «уметь» - введённые за счёт вариативной части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1A4"/>
    <w:multiLevelType w:val="hybridMultilevel"/>
    <w:tmpl w:val="9918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164EC"/>
    <w:multiLevelType w:val="hybridMultilevel"/>
    <w:tmpl w:val="E9B2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6774A"/>
    <w:multiLevelType w:val="hybridMultilevel"/>
    <w:tmpl w:val="4AAE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02"/>
    <w:rsid w:val="00085B9A"/>
    <w:rsid w:val="002C6BC1"/>
    <w:rsid w:val="00307314"/>
    <w:rsid w:val="005265E6"/>
    <w:rsid w:val="009554D5"/>
    <w:rsid w:val="00965C02"/>
    <w:rsid w:val="009C5F03"/>
    <w:rsid w:val="00D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73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73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73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73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73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7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</cp:lastModifiedBy>
  <cp:revision>4</cp:revision>
  <dcterms:created xsi:type="dcterms:W3CDTF">2017-11-29T10:29:00Z</dcterms:created>
  <dcterms:modified xsi:type="dcterms:W3CDTF">2017-12-05T10:06:00Z</dcterms:modified>
</cp:coreProperties>
</file>