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DDC" w:rsidRPr="00796DDC" w:rsidRDefault="00796DDC" w:rsidP="00796DDC">
      <w:pPr>
        <w:spacing w:after="0" w:line="18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рабочей программы профессионального модуля</w:t>
      </w:r>
    </w:p>
    <w:p w:rsidR="00796DDC" w:rsidRPr="00796DDC" w:rsidRDefault="00796DDC" w:rsidP="00796DDC">
      <w:pPr>
        <w:spacing w:after="0" w:line="18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ПМ.04.Выполнение работ по одной или нескольким профессиям рабочих, должностям служащих.</w:t>
      </w:r>
    </w:p>
    <w:p w:rsidR="00796DDC" w:rsidRPr="00796DDC" w:rsidRDefault="00796DDC" w:rsidP="00796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DDC" w:rsidRPr="00796DDC" w:rsidRDefault="00796DDC" w:rsidP="00796D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профессионального модуля – требования к результатам освоения профессионального модуля:</w:t>
      </w:r>
    </w:p>
    <w:p w:rsidR="00796DDC" w:rsidRPr="00796DDC" w:rsidRDefault="00796DDC" w:rsidP="00796DDC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профессионального модуля – является частью программы подготовки специалистов среднего звена СПО с целью овладения указанным видом профессиональной деятельности и соответствующими профессиональными компетенциями.</w:t>
      </w:r>
    </w:p>
    <w:p w:rsidR="00796DDC" w:rsidRPr="00796DDC" w:rsidRDefault="00796DDC" w:rsidP="00796DDC">
      <w:pPr>
        <w:spacing w:after="0" w:line="18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Формируемые компетенции ОК1-9; ПК 4.1. - 4.5:</w:t>
      </w:r>
    </w:p>
    <w:p w:rsidR="00796DDC" w:rsidRPr="00796DDC" w:rsidRDefault="00796DDC" w:rsidP="00796DDC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96DDC" w:rsidRPr="00796DDC" w:rsidRDefault="00796DDC" w:rsidP="00796DDC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96DDC" w:rsidRPr="00796DDC" w:rsidRDefault="00796DDC" w:rsidP="00796DDC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796DDC" w:rsidRPr="00796DDC" w:rsidRDefault="00796DDC" w:rsidP="00796DDC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96DDC" w:rsidRPr="00796DDC" w:rsidRDefault="00796DDC" w:rsidP="00796DDC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796DDC" w:rsidRPr="00796DDC" w:rsidRDefault="00796DDC" w:rsidP="00796DDC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796DDC" w:rsidRPr="00796DDC" w:rsidRDefault="00796DDC" w:rsidP="00796DDC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796DDC" w:rsidRPr="00796DDC" w:rsidRDefault="00796DDC" w:rsidP="00796DDC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96DDC" w:rsidRPr="00796DDC" w:rsidRDefault="00796DDC" w:rsidP="00796DDC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796DDC" w:rsidRPr="00796DDC" w:rsidRDefault="00796DDC" w:rsidP="00796DDC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4.1. Подготавливать к работе, настраивать и обслуживать аппаратное обеспечение и операционную систему персонального компьютера.</w:t>
      </w:r>
    </w:p>
    <w:p w:rsidR="00796DDC" w:rsidRPr="00796DDC" w:rsidRDefault="00796DDC" w:rsidP="00796DDC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4.2. Создавать и управлять на персональном компьютере текстовыми документами, таблицами, презентациями и содержанием баз данных.</w:t>
      </w:r>
    </w:p>
    <w:p w:rsidR="00796DDC" w:rsidRPr="00796DDC" w:rsidRDefault="00796DDC" w:rsidP="00796DDC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Осуществлять навигацию по ресурсам, поиск, ввод и передачу данных с помощью технологий и сервисов Интернета.</w:t>
      </w:r>
    </w:p>
    <w:p w:rsidR="00796DDC" w:rsidRPr="00796DDC" w:rsidRDefault="00796DDC" w:rsidP="00796DDC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4.4. Обеспечивать меры по информационной безопасности.</w:t>
      </w:r>
    </w:p>
    <w:p w:rsidR="00796DDC" w:rsidRPr="00796DDC" w:rsidRDefault="00796DDC" w:rsidP="00796DDC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sz w:val="24"/>
          <w:szCs w:val="24"/>
          <w:lang w:eastAsia="ru-RU"/>
        </w:rPr>
        <w:t>*ПК 4.5. Создавать и обрабатывать цифровые изображения и объекты мультимедиа.</w:t>
      </w:r>
    </w:p>
    <w:p w:rsidR="00796DDC" w:rsidRPr="00796DDC" w:rsidRDefault="00796DDC" w:rsidP="00796DDC">
      <w:pPr>
        <w:spacing w:after="0" w:line="18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96DDC" w:rsidRPr="00796DDC" w:rsidRDefault="00796DDC" w:rsidP="00796DDC">
      <w:pPr>
        <w:spacing w:after="0" w:line="18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DDC" w:rsidRPr="00796DDC" w:rsidRDefault="00796DDC" w:rsidP="00796DDC">
      <w:pPr>
        <w:spacing w:after="0" w:line="18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иметь практический опыт:</w:t>
      </w:r>
    </w:p>
    <w:p w:rsidR="00796DDC" w:rsidRPr="00796DDC" w:rsidRDefault="00796DDC" w:rsidP="00796DDC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подключения кабельной системы персонального компьютера и периферийного оборудования;</w:t>
      </w:r>
    </w:p>
    <w:p w:rsidR="00796DDC" w:rsidRPr="00796DDC" w:rsidRDefault="00796DDC" w:rsidP="00796DDC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настройки и использования основных компонентов графического интерфейса операционной системы;</w:t>
      </w:r>
    </w:p>
    <w:p w:rsidR="00796DDC" w:rsidRPr="00796DDC" w:rsidRDefault="00796DDC" w:rsidP="00796DDC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создания различных видов документов с помощью различного прикладного программного обеспечения, в </w:t>
      </w:r>
      <w:proofErr w:type="spellStart"/>
      <w:r w:rsidRPr="00796DDC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796DDC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текстовых, табличных, презентационных;</w:t>
      </w:r>
    </w:p>
    <w:p w:rsidR="00796DDC" w:rsidRPr="00796DDC" w:rsidRDefault="00796DDC" w:rsidP="00796DDC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управления содержимым баз данных;</w:t>
      </w:r>
    </w:p>
    <w:p w:rsidR="00796DDC" w:rsidRPr="00796DDC" w:rsidRDefault="00796DDC" w:rsidP="00796DDC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осуществления навигации по ресурсам, поиска, ввода и передачи данных с помощью технологий и сервисов Интернета;</w:t>
      </w:r>
    </w:p>
    <w:p w:rsidR="00796DDC" w:rsidRPr="00796DDC" w:rsidRDefault="00796DDC" w:rsidP="00796DDC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обеспечения информационной безопасности;</w:t>
      </w:r>
    </w:p>
    <w:p w:rsidR="00796DDC" w:rsidRPr="00796DDC" w:rsidRDefault="00796DDC" w:rsidP="00796DDC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–* доступа и использования информационных ресурсов локальных и глобальных компьютерных сетей;</w:t>
      </w:r>
    </w:p>
    <w:p w:rsidR="00796DDC" w:rsidRPr="00796DDC" w:rsidRDefault="00796DDC" w:rsidP="00796DDC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sz w:val="24"/>
          <w:szCs w:val="24"/>
          <w:lang w:eastAsia="ru-RU"/>
        </w:rPr>
        <w:t>–* создания цифровых графических объектов;</w:t>
      </w:r>
    </w:p>
    <w:p w:rsidR="00796DDC" w:rsidRPr="00796DDC" w:rsidRDefault="00796DDC" w:rsidP="00796DDC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sz w:val="24"/>
          <w:szCs w:val="24"/>
          <w:lang w:eastAsia="ru-RU"/>
        </w:rPr>
        <w:t>–* создания и обработки объектов мультимедиа;</w:t>
      </w:r>
    </w:p>
    <w:p w:rsidR="00796DDC" w:rsidRPr="00796DDC" w:rsidRDefault="00796DDC" w:rsidP="00796DDC">
      <w:pPr>
        <w:spacing w:after="0" w:line="18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796DDC" w:rsidRPr="00796DDC" w:rsidRDefault="00796DDC" w:rsidP="00796DDC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выполнять подключение кабельной системы компьютера и периферийных устройств;</w:t>
      </w:r>
    </w:p>
    <w:p w:rsidR="00796DDC" w:rsidRPr="00796DDC" w:rsidRDefault="00796DDC" w:rsidP="00796DDC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выполнять настройку и обслуживание операционной системы;</w:t>
      </w:r>
    </w:p>
    <w:p w:rsidR="00796DDC" w:rsidRPr="00796DDC" w:rsidRDefault="00796DDC" w:rsidP="00796DDC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создавать и управлять содержимым документов с помощью текстового редактора;</w:t>
      </w:r>
    </w:p>
    <w:p w:rsidR="00796DDC" w:rsidRPr="00796DDC" w:rsidRDefault="00796DDC" w:rsidP="00796DDC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создавать и управлять содержимым таблиц с помощью табличного редактора;</w:t>
      </w:r>
    </w:p>
    <w:p w:rsidR="00796DDC" w:rsidRPr="00796DDC" w:rsidRDefault="00796DDC" w:rsidP="00796DDC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создавать и управлять содержимым базы данных с помощью реляционной СУБД</w:t>
      </w:r>
    </w:p>
    <w:p w:rsidR="00796DDC" w:rsidRPr="00796DDC" w:rsidRDefault="00796DDC" w:rsidP="00796DDC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создавать и управлять содержимым презентаций с помощью редакторов презентаций;</w:t>
      </w:r>
    </w:p>
    <w:p w:rsidR="00796DDC" w:rsidRPr="00796DDC" w:rsidRDefault="00796DDC" w:rsidP="00796DDC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осуществлять навигацию по </w:t>
      </w:r>
      <w:proofErr w:type="spellStart"/>
      <w:r w:rsidRPr="00796DDC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79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-ресурсам Интернета с помощью программы </w:t>
      </w:r>
      <w:proofErr w:type="spellStart"/>
      <w:r w:rsidRPr="00796DDC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796DDC">
        <w:rPr>
          <w:rFonts w:ascii="Times New Roman" w:eastAsia="Times New Roman" w:hAnsi="Times New Roman" w:cs="Times New Roman"/>
          <w:sz w:val="24"/>
          <w:szCs w:val="24"/>
          <w:lang w:eastAsia="ru-RU"/>
        </w:rPr>
        <w:t>-браузера;</w:t>
      </w:r>
    </w:p>
    <w:p w:rsidR="00796DDC" w:rsidRPr="00796DDC" w:rsidRDefault="00796DDC" w:rsidP="00796DDC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поиск, сортировку и анализ информации с помощью поисковых интернет-сайтов;</w:t>
      </w:r>
    </w:p>
    <w:p w:rsidR="00796DDC" w:rsidRPr="00796DDC" w:rsidRDefault="00796DDC" w:rsidP="00796DDC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пересылать и публиковать файлы данных в Интернете;</w:t>
      </w:r>
    </w:p>
    <w:p w:rsidR="00796DDC" w:rsidRPr="00796DDC" w:rsidRDefault="00796DDC" w:rsidP="00796DDC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антивирусную защиту персонального компьютера с помощью антивирусных программ;</w:t>
      </w:r>
    </w:p>
    <w:p w:rsidR="00796DDC" w:rsidRPr="00796DDC" w:rsidRDefault="00796DDC" w:rsidP="00796DDC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осуществлять мероприятия по защите персональных данных;</w:t>
      </w:r>
    </w:p>
    <w:p w:rsidR="00796DDC" w:rsidRPr="00796DDC" w:rsidRDefault="00796DDC" w:rsidP="00796DDC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sz w:val="24"/>
          <w:szCs w:val="24"/>
          <w:lang w:eastAsia="ru-RU"/>
        </w:rPr>
        <w:t>–*</w:t>
      </w:r>
      <w:r w:rsidRPr="00796DD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79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подключение к локальной сети и настройку общего доступа к ресурсам персонального компьютера</w:t>
      </w:r>
    </w:p>
    <w:p w:rsidR="00796DDC" w:rsidRPr="00796DDC" w:rsidRDefault="00796DDC" w:rsidP="00796DDC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sz w:val="24"/>
          <w:szCs w:val="24"/>
          <w:lang w:eastAsia="ru-RU"/>
        </w:rPr>
        <w:t>–* создавать и редактировать графические объекты с помощью программ для обработки растровой и векторной графики;</w:t>
      </w:r>
    </w:p>
    <w:p w:rsidR="00796DDC" w:rsidRPr="00796DDC" w:rsidRDefault="00796DDC" w:rsidP="00796DDC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sz w:val="24"/>
          <w:szCs w:val="24"/>
          <w:lang w:eastAsia="ru-RU"/>
        </w:rPr>
        <w:t>–* создавать и редактировать объекты мультимедиа;</w:t>
      </w:r>
    </w:p>
    <w:p w:rsidR="00796DDC" w:rsidRPr="00796DDC" w:rsidRDefault="00796DDC" w:rsidP="00796DDC">
      <w:pPr>
        <w:spacing w:after="0" w:line="18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знать:</w:t>
      </w:r>
    </w:p>
    <w:p w:rsidR="00796DDC" w:rsidRPr="00796DDC" w:rsidRDefault="00796DDC" w:rsidP="00796DDC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классификацию видов и архитектуру персональных компьютеров; устройство персональных компьютеров, основные физические компоненты и технические характеристики;</w:t>
      </w:r>
    </w:p>
    <w:p w:rsidR="00796DDC" w:rsidRPr="00796DDC" w:rsidRDefault="00796DDC" w:rsidP="00796DDC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архитектуру, состав, функции и классификацию операционных систем персонального компьютера;</w:t>
      </w:r>
    </w:p>
    <w:p w:rsidR="00796DDC" w:rsidRPr="00796DDC" w:rsidRDefault="00796DDC" w:rsidP="00796DDC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назначение, разновидности и функциональные возможности редакторов текстов, таблиц и презентаций;</w:t>
      </w:r>
    </w:p>
    <w:p w:rsidR="00796DDC" w:rsidRPr="00796DDC" w:rsidRDefault="00796DDC" w:rsidP="00796DDC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виды и назначение систем управления базами данных, принципы проектирования, создания и модификации </w:t>
      </w:r>
      <w:proofErr w:type="gramStart"/>
      <w:r w:rsidRPr="00796DD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</w:t>
      </w:r>
      <w:proofErr w:type="gramEnd"/>
      <w:r w:rsidRPr="00796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данных;</w:t>
      </w:r>
    </w:p>
    <w:p w:rsidR="00796DDC" w:rsidRPr="00796DDC" w:rsidRDefault="00796DDC" w:rsidP="00796DDC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структуру, виды информационных ресурсов и основные виды услуг в сети Интернет;</w:t>
      </w:r>
    </w:p>
    <w:p w:rsidR="00796DDC" w:rsidRPr="00796DDC" w:rsidRDefault="00796DDC" w:rsidP="00796DDC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основные виды угроз информационной безопасности и средства защиты информации;</w:t>
      </w:r>
    </w:p>
    <w:p w:rsidR="00796DDC" w:rsidRPr="00796DDC" w:rsidRDefault="00796DDC" w:rsidP="00796DDC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принципы антивирусной защиты персонального компьютера;</w:t>
      </w:r>
    </w:p>
    <w:p w:rsidR="00796DDC" w:rsidRPr="00796DDC" w:rsidRDefault="00796DDC" w:rsidP="00796DDC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состав мероприятий по защите персональных данных.</w:t>
      </w:r>
    </w:p>
    <w:p w:rsidR="00796DDC" w:rsidRPr="00796DDC" w:rsidRDefault="00796DDC" w:rsidP="00796DDC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sz w:val="24"/>
          <w:szCs w:val="24"/>
          <w:lang w:eastAsia="ru-RU"/>
        </w:rPr>
        <w:t>–* принципы функционирования локальных и глобальных компьютерных сетей;</w:t>
      </w:r>
    </w:p>
    <w:p w:rsidR="00796DDC" w:rsidRPr="00796DDC" w:rsidRDefault="00796DDC" w:rsidP="00796DDC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sz w:val="24"/>
          <w:szCs w:val="24"/>
          <w:lang w:eastAsia="ru-RU"/>
        </w:rPr>
        <w:t>–* назначение, разновидности и функциональные возможности программ обработки растровой и векторной графики;</w:t>
      </w:r>
    </w:p>
    <w:p w:rsidR="00796DDC" w:rsidRPr="00796DDC" w:rsidRDefault="00796DDC" w:rsidP="00796DDC">
      <w:pPr>
        <w:spacing w:after="0" w:line="187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sz w:val="24"/>
          <w:szCs w:val="24"/>
          <w:lang w:eastAsia="ru-RU"/>
        </w:rPr>
        <w:t>–* назначение, разновидности и функциональные возможности программ для создания объектов мультимедиа;</w:t>
      </w:r>
    </w:p>
    <w:p w:rsidR="00796DDC" w:rsidRPr="00796DDC" w:rsidRDefault="00796DDC" w:rsidP="00796DDC">
      <w:pPr>
        <w:spacing w:after="0" w:line="18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профессионального модуля ПМ.04. Выполнение работ по одной или нескольким профессиям рабочих, должностям служащих.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851"/>
        <w:gridCol w:w="709"/>
        <w:gridCol w:w="850"/>
        <w:gridCol w:w="709"/>
        <w:gridCol w:w="709"/>
        <w:gridCol w:w="850"/>
        <w:gridCol w:w="816"/>
      </w:tblGrid>
      <w:tr w:rsidR="00796DDC" w:rsidRPr="00796DDC" w:rsidTr="00587795">
        <w:tc>
          <w:tcPr>
            <w:tcW w:w="4077" w:type="dxa"/>
            <w:vMerge w:val="restart"/>
            <w:shd w:val="clear" w:color="auto" w:fill="auto"/>
          </w:tcPr>
          <w:p w:rsidR="00796DDC" w:rsidRPr="00796DDC" w:rsidRDefault="00796DDC" w:rsidP="0079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6D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модуля, МДК, практик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796DDC" w:rsidRPr="00796DDC" w:rsidRDefault="00796DDC" w:rsidP="0079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6D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Формы промежуточной аттестации</w:t>
            </w:r>
          </w:p>
        </w:tc>
        <w:tc>
          <w:tcPr>
            <w:tcW w:w="4643" w:type="dxa"/>
            <w:gridSpan w:val="6"/>
            <w:shd w:val="clear" w:color="auto" w:fill="auto"/>
          </w:tcPr>
          <w:p w:rsidR="00796DDC" w:rsidRPr="00796DDC" w:rsidRDefault="00796DDC" w:rsidP="0079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6D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Учебная нагрузка обучающихся (час).</w:t>
            </w:r>
          </w:p>
        </w:tc>
      </w:tr>
      <w:tr w:rsidR="00796DDC" w:rsidRPr="00796DDC" w:rsidTr="00587795">
        <w:tc>
          <w:tcPr>
            <w:tcW w:w="4077" w:type="dxa"/>
            <w:vMerge/>
            <w:shd w:val="clear" w:color="auto" w:fill="auto"/>
          </w:tcPr>
          <w:p w:rsidR="00796DDC" w:rsidRPr="00796DDC" w:rsidRDefault="00796DDC" w:rsidP="0079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96DDC" w:rsidRPr="00796DDC" w:rsidRDefault="00796DDC" w:rsidP="0079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796DDC" w:rsidRPr="00796DDC" w:rsidRDefault="00796DDC" w:rsidP="0079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6D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максимальная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796DDC" w:rsidRPr="00796DDC" w:rsidRDefault="00796DDC" w:rsidP="0079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6D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Самостоятельная работа</w:t>
            </w:r>
          </w:p>
        </w:tc>
        <w:tc>
          <w:tcPr>
            <w:tcW w:w="3084" w:type="dxa"/>
            <w:gridSpan w:val="4"/>
            <w:shd w:val="clear" w:color="auto" w:fill="auto"/>
          </w:tcPr>
          <w:p w:rsidR="00796DDC" w:rsidRPr="00796DDC" w:rsidRDefault="00796DDC" w:rsidP="0079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6D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Обязательная аудиторная</w:t>
            </w:r>
          </w:p>
        </w:tc>
      </w:tr>
      <w:tr w:rsidR="00796DDC" w:rsidRPr="00796DDC" w:rsidTr="00587795">
        <w:trPr>
          <w:cantSplit/>
          <w:trHeight w:val="336"/>
        </w:trPr>
        <w:tc>
          <w:tcPr>
            <w:tcW w:w="4077" w:type="dxa"/>
            <w:vMerge/>
            <w:shd w:val="clear" w:color="auto" w:fill="auto"/>
          </w:tcPr>
          <w:p w:rsidR="00796DDC" w:rsidRPr="00796DDC" w:rsidRDefault="00796DDC" w:rsidP="0079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96DDC" w:rsidRPr="00796DDC" w:rsidRDefault="00796DDC" w:rsidP="0079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96DDC" w:rsidRPr="00796DDC" w:rsidRDefault="00796DDC" w:rsidP="0079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96DDC" w:rsidRPr="00796DDC" w:rsidRDefault="00796DDC" w:rsidP="0079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796DDC" w:rsidRPr="00796DDC" w:rsidRDefault="00796DDC" w:rsidP="0079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6D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занятий</w:t>
            </w:r>
          </w:p>
        </w:tc>
        <w:tc>
          <w:tcPr>
            <w:tcW w:w="2375" w:type="dxa"/>
            <w:gridSpan w:val="3"/>
            <w:shd w:val="clear" w:color="auto" w:fill="auto"/>
          </w:tcPr>
          <w:p w:rsidR="00796DDC" w:rsidRPr="00796DDC" w:rsidRDefault="00796DDC" w:rsidP="0079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96D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</w:t>
            </w:r>
          </w:p>
        </w:tc>
      </w:tr>
      <w:tr w:rsidR="00796DDC" w:rsidRPr="00796DDC" w:rsidTr="00587795">
        <w:trPr>
          <w:cantSplit/>
          <w:trHeight w:val="1134"/>
        </w:trPr>
        <w:tc>
          <w:tcPr>
            <w:tcW w:w="4077" w:type="dxa"/>
            <w:vMerge/>
            <w:shd w:val="clear" w:color="auto" w:fill="auto"/>
          </w:tcPr>
          <w:p w:rsidR="00796DDC" w:rsidRPr="00796DDC" w:rsidRDefault="00796DDC" w:rsidP="00796DD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96DDC" w:rsidRPr="00796DDC" w:rsidRDefault="00796DDC" w:rsidP="00796DDC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96DDC" w:rsidRPr="00796DDC" w:rsidRDefault="00796DDC" w:rsidP="00796DDC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96DDC" w:rsidRPr="00796DDC" w:rsidRDefault="00796DDC" w:rsidP="00796DDC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96DDC" w:rsidRPr="00796DDC" w:rsidRDefault="00796DDC" w:rsidP="00796DDC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796DDC" w:rsidRPr="00796DDC" w:rsidRDefault="00796DDC" w:rsidP="00796DDC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DDC">
              <w:rPr>
                <w:rFonts w:ascii="Times New Roman" w:eastAsia="Times New Roman" w:hAnsi="Times New Roman" w:cs="Times New Roman"/>
                <w:lang w:eastAsia="ru-RU"/>
              </w:rPr>
              <w:t>лекций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796DDC" w:rsidRPr="00796DDC" w:rsidRDefault="00796DDC" w:rsidP="00796DDC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DDC">
              <w:rPr>
                <w:rFonts w:ascii="Times New Roman" w:eastAsia="Times New Roman" w:hAnsi="Times New Roman" w:cs="Times New Roman"/>
                <w:lang w:eastAsia="ru-RU"/>
              </w:rPr>
              <w:t xml:space="preserve">Лаб. и </w:t>
            </w:r>
            <w:proofErr w:type="spellStart"/>
            <w:r w:rsidRPr="00796DDC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proofErr w:type="spellEnd"/>
            <w:r w:rsidRPr="00796DDC">
              <w:rPr>
                <w:rFonts w:ascii="Times New Roman" w:eastAsia="Times New Roman" w:hAnsi="Times New Roman" w:cs="Times New Roman"/>
                <w:lang w:eastAsia="ru-RU"/>
              </w:rPr>
              <w:t>. занятий</w:t>
            </w:r>
          </w:p>
        </w:tc>
        <w:tc>
          <w:tcPr>
            <w:tcW w:w="816" w:type="dxa"/>
            <w:shd w:val="clear" w:color="auto" w:fill="auto"/>
            <w:textDirection w:val="btLr"/>
          </w:tcPr>
          <w:p w:rsidR="00796DDC" w:rsidRPr="00796DDC" w:rsidRDefault="00796DDC" w:rsidP="00796DDC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796DDC">
              <w:rPr>
                <w:rFonts w:ascii="Times New Roman" w:eastAsia="Times New Roman" w:hAnsi="Times New Roman" w:cs="Times New Roman"/>
                <w:lang w:eastAsia="ru-RU"/>
              </w:rPr>
              <w:t>курсовых ра</w:t>
            </w:r>
            <w:r w:rsidRPr="00796DDC">
              <w:rPr>
                <w:rFonts w:ascii="Times New Roman" w:eastAsia="Times New Roman" w:hAnsi="Times New Roman" w:cs="Times New Roman"/>
                <w:b/>
                <w:lang w:eastAsia="ru-RU"/>
              </w:rPr>
              <w:t>бо</w:t>
            </w:r>
            <w:r w:rsidRPr="00796DDC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</w:p>
        </w:tc>
      </w:tr>
      <w:tr w:rsidR="00796DDC" w:rsidRPr="00796DDC" w:rsidTr="00587795">
        <w:tc>
          <w:tcPr>
            <w:tcW w:w="4077" w:type="dxa"/>
            <w:shd w:val="clear" w:color="auto" w:fill="auto"/>
          </w:tcPr>
          <w:p w:rsidR="00796DDC" w:rsidRPr="00796DDC" w:rsidRDefault="00796DDC" w:rsidP="00796DDC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ПМ.04. Выполнение работ по одной или нескольким профессиям рабочих, должностям служащих.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6DDC" w:rsidRPr="00796DDC" w:rsidRDefault="00796DDC" w:rsidP="00796D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6DDC" w:rsidRPr="00796DDC" w:rsidRDefault="00796DDC" w:rsidP="00796D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6DDC" w:rsidRPr="00796DDC" w:rsidRDefault="00796DDC" w:rsidP="00796D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6DDC" w:rsidRPr="00796DDC" w:rsidRDefault="00796DDC" w:rsidP="00796D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6DDC" w:rsidRPr="00796DDC" w:rsidRDefault="00796DDC" w:rsidP="00796D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6DDC" w:rsidRPr="00796DDC" w:rsidRDefault="00796DDC" w:rsidP="00796D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6D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96DDC" w:rsidRPr="00796DDC" w:rsidRDefault="00796DDC" w:rsidP="00796D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6DDC" w:rsidRPr="00796DDC" w:rsidTr="00587795">
        <w:tc>
          <w:tcPr>
            <w:tcW w:w="4077" w:type="dxa"/>
            <w:shd w:val="clear" w:color="auto" w:fill="auto"/>
          </w:tcPr>
          <w:p w:rsidR="00796DDC" w:rsidRPr="00796DDC" w:rsidRDefault="00796DDC" w:rsidP="00796DD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МДК.4.01. Выполнение работ по рабочей профессии 16199 Оператор электронно-вычислительных и вычислительных машин.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6DDC" w:rsidRPr="00796DDC" w:rsidRDefault="00796DDC" w:rsidP="00796D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796DDC" w:rsidRPr="00796DDC" w:rsidRDefault="00796DDC" w:rsidP="00796D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6DDC" w:rsidRPr="00796DDC" w:rsidRDefault="00796DDC" w:rsidP="00796D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6DDC" w:rsidRPr="00796DDC" w:rsidRDefault="00796DDC" w:rsidP="00796D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6DDC" w:rsidRPr="00796DDC" w:rsidRDefault="00796DDC" w:rsidP="00796D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6DDC" w:rsidRPr="00796DDC" w:rsidRDefault="00796DDC" w:rsidP="00796D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96DDC" w:rsidRPr="00796DDC" w:rsidRDefault="00796DDC" w:rsidP="00796D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DDC" w:rsidRPr="00796DDC" w:rsidTr="00587795">
        <w:tc>
          <w:tcPr>
            <w:tcW w:w="4077" w:type="dxa"/>
            <w:shd w:val="clear" w:color="auto" w:fill="auto"/>
          </w:tcPr>
          <w:p w:rsidR="00796DDC" w:rsidRPr="00796DDC" w:rsidRDefault="00796DDC" w:rsidP="00796DD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УП.04.01.Учебная практика.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6DDC" w:rsidRPr="00796DDC" w:rsidRDefault="00796DDC" w:rsidP="00796D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796DDC" w:rsidRPr="00796DDC" w:rsidRDefault="00796DDC" w:rsidP="00796D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6DDC" w:rsidRPr="00796DDC" w:rsidRDefault="00796DDC" w:rsidP="00796D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96DDC" w:rsidRPr="00796DDC" w:rsidRDefault="00796DDC" w:rsidP="00796D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6DDC" w:rsidRPr="00796DDC" w:rsidRDefault="00796DDC" w:rsidP="00796D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96DDC" w:rsidRPr="00796DDC" w:rsidRDefault="00796DDC" w:rsidP="00796D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96DDC" w:rsidRPr="00796DDC" w:rsidRDefault="00796DDC" w:rsidP="00796D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6DDC" w:rsidRPr="00796DDC" w:rsidTr="00587795">
        <w:tc>
          <w:tcPr>
            <w:tcW w:w="4077" w:type="dxa"/>
            <w:shd w:val="clear" w:color="auto" w:fill="auto"/>
          </w:tcPr>
          <w:p w:rsidR="00796DDC" w:rsidRPr="00796DDC" w:rsidRDefault="00796DDC" w:rsidP="00796DD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ПП.04.01 производственная практика</w:t>
            </w:r>
          </w:p>
          <w:p w:rsidR="00796DDC" w:rsidRPr="00796DDC" w:rsidRDefault="00796DDC" w:rsidP="00796DD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профилю специальности).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96DDC" w:rsidRPr="00796DDC" w:rsidRDefault="00796DDC" w:rsidP="00796D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96DDC" w:rsidRPr="00796DDC" w:rsidRDefault="00796DDC" w:rsidP="00796D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96DDC" w:rsidRPr="00796DDC" w:rsidRDefault="00796DDC" w:rsidP="00796D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96DDC" w:rsidRPr="00796DDC" w:rsidRDefault="00796DDC" w:rsidP="00796D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96DDC" w:rsidRPr="00796DDC" w:rsidRDefault="00796DDC" w:rsidP="00796D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96DDC" w:rsidRPr="00796DDC" w:rsidRDefault="00796DDC" w:rsidP="00796D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D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796DDC" w:rsidRPr="00796DDC" w:rsidRDefault="00796DDC" w:rsidP="00796DD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6DDC" w:rsidRPr="00796DDC" w:rsidRDefault="00796DDC" w:rsidP="00796DDC">
      <w:pPr>
        <w:spacing w:after="0" w:line="187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профессионального модуля:</w:t>
      </w:r>
    </w:p>
    <w:p w:rsidR="00796DDC" w:rsidRPr="00796DDC" w:rsidRDefault="00796DDC" w:rsidP="00796DDC">
      <w:pPr>
        <w:spacing w:after="0" w:line="240" w:lineRule="auto"/>
        <w:ind w:firstLine="5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 ПМ 1. Эксплуатация аппаратного обеспечения, операционной системы и периферийных устройств персонального компьютера </w:t>
      </w:r>
    </w:p>
    <w:p w:rsidR="00796DDC" w:rsidRPr="00796DDC" w:rsidRDefault="00796DDC" w:rsidP="00796DDC">
      <w:pPr>
        <w:spacing w:after="0" w:line="240" w:lineRule="auto"/>
        <w:ind w:firstLine="5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МДК 04.01 Выполнение работ по рабочей профессии 16199 Оператор электронно-вычислительных и вычислительных машин</w:t>
      </w:r>
    </w:p>
    <w:p w:rsidR="00796DDC" w:rsidRPr="00796DDC" w:rsidRDefault="00796DDC" w:rsidP="00796DDC">
      <w:pPr>
        <w:spacing w:after="0" w:line="240" w:lineRule="auto"/>
        <w:ind w:firstLine="5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1.1 Аппаратные компоненты персонального компьютера</w:t>
      </w:r>
    </w:p>
    <w:p w:rsidR="00796DDC" w:rsidRPr="00796DDC" w:rsidRDefault="00796DDC" w:rsidP="00796DDC">
      <w:pPr>
        <w:spacing w:after="0" w:line="240" w:lineRule="auto"/>
        <w:ind w:firstLine="5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1.2 Операционные системы</w:t>
      </w:r>
    </w:p>
    <w:p w:rsidR="00796DDC" w:rsidRPr="00796DDC" w:rsidRDefault="00796DDC" w:rsidP="00796DDC">
      <w:pPr>
        <w:spacing w:after="0" w:line="240" w:lineRule="auto"/>
        <w:ind w:firstLine="5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1.3 Информационная безопасность</w:t>
      </w:r>
    </w:p>
    <w:p w:rsidR="00796DDC" w:rsidRPr="00796DDC" w:rsidRDefault="00796DDC" w:rsidP="00796DDC">
      <w:pPr>
        <w:spacing w:after="0" w:line="240" w:lineRule="auto"/>
        <w:ind w:firstLine="5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1.4 Компьютерные сети</w:t>
      </w:r>
    </w:p>
    <w:p w:rsidR="00796DDC" w:rsidRPr="00796DDC" w:rsidRDefault="00796DDC" w:rsidP="00796DDC">
      <w:pPr>
        <w:spacing w:after="0" w:line="240" w:lineRule="auto"/>
        <w:ind w:firstLine="5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2. Обработка информации с помощью прикладного программного обеспечения для персонального компьютера</w:t>
      </w:r>
    </w:p>
    <w:p w:rsidR="00796DDC" w:rsidRPr="00796DDC" w:rsidRDefault="00796DDC" w:rsidP="00796DDC">
      <w:pPr>
        <w:spacing w:after="0" w:line="240" w:lineRule="auto"/>
        <w:ind w:firstLine="5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МДК 04.01 Выполнение работ по рабочей профессии 16199 Оператор электронно-вычислительных и вычислительных машин</w:t>
      </w:r>
    </w:p>
    <w:p w:rsidR="00796DDC" w:rsidRPr="00796DDC" w:rsidRDefault="00796DDC" w:rsidP="00796DDC">
      <w:pPr>
        <w:spacing w:after="0" w:line="240" w:lineRule="auto"/>
        <w:ind w:firstLine="5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2.1 Текстовый редактор </w:t>
      </w:r>
    </w:p>
    <w:p w:rsidR="00796DDC" w:rsidRPr="00796DDC" w:rsidRDefault="00796DDC" w:rsidP="00796DDC">
      <w:pPr>
        <w:spacing w:after="0" w:line="240" w:lineRule="auto"/>
        <w:ind w:firstLine="5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2.2 Табличный редактор </w:t>
      </w:r>
    </w:p>
    <w:p w:rsidR="00796DDC" w:rsidRPr="00796DDC" w:rsidRDefault="00796DDC" w:rsidP="00796DDC">
      <w:pPr>
        <w:spacing w:after="0" w:line="240" w:lineRule="auto"/>
        <w:ind w:firstLine="5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2.3 Реляционная система управления базами данных (СУБД)</w:t>
      </w:r>
    </w:p>
    <w:p w:rsidR="00796DDC" w:rsidRPr="00796DDC" w:rsidRDefault="00796DDC" w:rsidP="00796DDC">
      <w:pPr>
        <w:spacing w:after="0" w:line="240" w:lineRule="auto"/>
        <w:ind w:firstLine="5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2.4 Создание презентаций </w:t>
      </w:r>
    </w:p>
    <w:p w:rsidR="00796DDC" w:rsidRPr="00796DDC" w:rsidRDefault="00796DDC" w:rsidP="00796DDC">
      <w:pPr>
        <w:spacing w:after="0" w:line="240" w:lineRule="auto"/>
        <w:ind w:firstLine="5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2.5 Мультимедиа-технологии</w:t>
      </w:r>
    </w:p>
    <w:p w:rsidR="00796DDC" w:rsidRPr="00796DDC" w:rsidRDefault="00796DDC" w:rsidP="00796DDC">
      <w:pPr>
        <w:spacing w:after="0" w:line="240" w:lineRule="auto"/>
        <w:ind w:firstLine="50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2.6 Работа в сети </w:t>
      </w:r>
      <w:proofErr w:type="spellStart"/>
      <w:r w:rsidRPr="00796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Internet</w:t>
      </w:r>
      <w:proofErr w:type="spellEnd"/>
    </w:p>
    <w:p w:rsidR="00796DDC" w:rsidRPr="00796DDC" w:rsidRDefault="00796DDC" w:rsidP="00796DDC">
      <w:pPr>
        <w:spacing w:after="0" w:line="240" w:lineRule="auto"/>
        <w:ind w:firstLine="5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практика</w:t>
      </w:r>
    </w:p>
    <w:p w:rsidR="00796DDC" w:rsidRPr="00796DDC" w:rsidRDefault="00796DDC" w:rsidP="00796DDC">
      <w:pPr>
        <w:spacing w:after="0" w:line="240" w:lineRule="auto"/>
        <w:ind w:firstLine="50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6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 практика (по профилю специальности)</w:t>
      </w:r>
    </w:p>
    <w:p w:rsidR="003370C3" w:rsidRDefault="003370C3">
      <w:bookmarkStart w:id="0" w:name="_GoBack"/>
      <w:bookmarkEnd w:id="0"/>
    </w:p>
    <w:sectPr w:rsidR="00337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C8F" w:rsidRDefault="00847C8F" w:rsidP="00796DDC">
      <w:pPr>
        <w:spacing w:after="0" w:line="240" w:lineRule="auto"/>
      </w:pPr>
      <w:r>
        <w:separator/>
      </w:r>
    </w:p>
  </w:endnote>
  <w:endnote w:type="continuationSeparator" w:id="0">
    <w:p w:rsidR="00847C8F" w:rsidRDefault="00847C8F" w:rsidP="00796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C8F" w:rsidRDefault="00847C8F" w:rsidP="00796DDC">
      <w:pPr>
        <w:spacing w:after="0" w:line="240" w:lineRule="auto"/>
      </w:pPr>
      <w:r>
        <w:separator/>
      </w:r>
    </w:p>
  </w:footnote>
  <w:footnote w:type="continuationSeparator" w:id="0">
    <w:p w:rsidR="00847C8F" w:rsidRDefault="00847C8F" w:rsidP="00796DDC">
      <w:pPr>
        <w:spacing w:after="0" w:line="240" w:lineRule="auto"/>
      </w:pPr>
      <w:r>
        <w:continuationSeparator/>
      </w:r>
    </w:p>
  </w:footnote>
  <w:footnote w:id="1">
    <w:p w:rsidR="00796DDC" w:rsidRDefault="00796DDC" w:rsidP="00796DDC">
      <w:pPr>
        <w:pStyle w:val="a3"/>
      </w:pPr>
      <w:r>
        <w:rPr>
          <w:rStyle w:val="a5"/>
        </w:rPr>
        <w:footnoteRef/>
      </w:r>
      <w:r>
        <w:t xml:space="preserve"> «уметь», «знать» введены за счёт 51 часа вариативной части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46E"/>
    <w:rsid w:val="003370C3"/>
    <w:rsid w:val="00796DDC"/>
    <w:rsid w:val="00847C8F"/>
    <w:rsid w:val="00E3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DEA5A-0DF9-4E97-985D-19692CD90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96DD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96DDC"/>
    <w:rPr>
      <w:sz w:val="20"/>
      <w:szCs w:val="20"/>
    </w:rPr>
  </w:style>
  <w:style w:type="character" w:styleId="a5">
    <w:name w:val="footnote reference"/>
    <w:semiHidden/>
    <w:rsid w:val="00796D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5793</Characters>
  <Application>Microsoft Office Word</Application>
  <DocSecurity>0</DocSecurity>
  <Lines>48</Lines>
  <Paragraphs>13</Paragraphs>
  <ScaleCrop>false</ScaleCrop>
  <Company>diakov.net</Company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2018-10-02T12:02:00Z</dcterms:created>
  <dcterms:modified xsi:type="dcterms:W3CDTF">2018-10-02T12:02:00Z</dcterms:modified>
</cp:coreProperties>
</file>